
<file path=[Content_Types].xml><?xml version="1.0" encoding="utf-8"?>
<Types xmlns="http://schemas.openxmlformats.org/package/2006/content-types">
  <Default Extension="bin" ContentType="application/vnd.ms-word.attachedToolbar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0F45AA" w:rsidRPr="00672BFD" w14:paraId="4F75554E" w14:textId="77777777" w:rsidTr="00867C10">
        <w:tc>
          <w:tcPr>
            <w:tcW w:w="509" w:type="dxa"/>
          </w:tcPr>
          <w:p w14:paraId="76FEAAA4" w14:textId="77777777"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53755351"/>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2E53D81" w14:textId="3274E662" w:rsidR="00672BFD" w:rsidRPr="00672BFD" w:rsidRDefault="00672BFD" w:rsidP="0024666E">
            <w:pPr>
              <w:pStyle w:val="afffc"/>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6499A">
              <w:rPr>
                <w:rFonts w:ascii="黑体" w:eastAsia="黑体" w:hAnsi="黑体"/>
                <w:sz w:val="21"/>
                <w:szCs w:val="21"/>
              </w:rPr>
              <w:t>25</w:t>
            </w:r>
            <w:r w:rsidR="008C3A94">
              <w:rPr>
                <w:rFonts w:ascii="黑体" w:eastAsia="黑体" w:hAnsi="黑体" w:hint="eastAsia"/>
                <w:sz w:val="21"/>
                <w:szCs w:val="21"/>
              </w:rPr>
              <w:t>.</w:t>
            </w:r>
            <w:r w:rsidR="0086499A">
              <w:rPr>
                <w:rFonts w:ascii="黑体" w:eastAsia="黑体" w:hAnsi="黑体"/>
                <w:sz w:val="21"/>
                <w:szCs w:val="21"/>
              </w:rPr>
              <w:t>140.30</w:t>
            </w:r>
            <w:r w:rsidRPr="00672BFD">
              <w:rPr>
                <w:rFonts w:ascii="黑体" w:eastAsia="黑体" w:hAnsi="黑体"/>
                <w:sz w:val="21"/>
                <w:szCs w:val="21"/>
              </w:rPr>
              <w:fldChar w:fldCharType="end"/>
            </w:r>
            <w:bookmarkEnd w:id="1"/>
          </w:p>
        </w:tc>
      </w:tr>
      <w:tr w:rsidR="000F45AA" w:rsidRPr="00672BFD" w14:paraId="5FCE8BA0" w14:textId="77777777" w:rsidTr="00867C10">
        <w:tc>
          <w:tcPr>
            <w:tcW w:w="509" w:type="dxa"/>
          </w:tcPr>
          <w:p w14:paraId="63566A33" w14:textId="77777777"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53510B4" w14:textId="4567341B"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C3A94">
              <w:rPr>
                <w:rFonts w:ascii="黑体" w:eastAsia="黑体" w:hAnsi="黑体"/>
                <w:sz w:val="21"/>
                <w:szCs w:val="21"/>
              </w:rPr>
              <w:t xml:space="preserve">J </w:t>
            </w:r>
            <w:r w:rsidR="0086499A">
              <w:rPr>
                <w:rFonts w:ascii="黑体" w:eastAsia="黑体" w:hAnsi="黑体"/>
                <w:sz w:val="21"/>
                <w:szCs w:val="21"/>
              </w:rPr>
              <w:t>47</w:t>
            </w:r>
            <w:r w:rsidRPr="00672BFD">
              <w:rPr>
                <w:rFonts w:ascii="黑体" w:eastAsia="黑体" w:hAnsi="黑体"/>
                <w:sz w:val="21"/>
                <w:szCs w:val="21"/>
              </w:rPr>
              <w:fldChar w:fldCharType="end"/>
            </w:r>
            <w:bookmarkEnd w:id="2"/>
          </w:p>
        </w:tc>
      </w:tr>
    </w:tbl>
    <w:p w14:paraId="11CF68D9" w14:textId="521CD5E8" w:rsidR="0000040A" w:rsidRPr="00BB4C06" w:rsidRDefault="007124F9" w:rsidP="000107E0">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Ansi="黑体" w:hint="eastAsia"/>
          <w:b w:val="0"/>
          <w:bCs w:val="0"/>
          <w:w w:val="100"/>
          <w:sz w:val="48"/>
          <w:szCs w:val="48"/>
        </w:rPr>
        <w:t>团体标准</w:t>
      </w:r>
    </w:p>
    <w:bookmarkEnd w:id="3"/>
    <w:p w14:paraId="5CF5F9A3" w14:textId="4D7611E2" w:rsidR="00AA456B" w:rsidRPr="00A952D7" w:rsidRDefault="00664F62" w:rsidP="00A952D7">
      <w:pPr>
        <w:pStyle w:val="affffffffff6"/>
        <w:framePr w:wrap="auto"/>
      </w:pPr>
      <w:r>
        <w:fldChar w:fldCharType="begin">
          <w:ffData>
            <w:name w:val="文字1"/>
            <w:enabled/>
            <w:calcOnExit w:val="0"/>
            <w:textInput>
              <w:default w:val="GB "/>
            </w:textInput>
          </w:ffData>
        </w:fldChar>
      </w:r>
      <w:bookmarkStart w:id="4" w:name="文字1"/>
      <w:r>
        <w:instrText xml:space="preserve"> FORMTEXT </w:instrText>
      </w:r>
      <w:r>
        <w:fldChar w:fldCharType="separate"/>
      </w:r>
      <w:r w:rsidR="007124F9">
        <w:t>T/ZZB</w:t>
      </w:r>
      <w:r>
        <w:t xml:space="preserve"> </w:t>
      </w:r>
      <w:r>
        <w:fldChar w:fldCharType="end"/>
      </w:r>
      <w:bookmarkEnd w:id="4"/>
      <w:r w:rsidR="00087A77">
        <w:fldChar w:fldCharType="begin">
          <w:ffData>
            <w:name w:val="NSTD_CODE_F"/>
            <w:enabled/>
            <w:calcOnExit w:val="0"/>
            <w:textInput>
              <w:default w:val="XXXXX"/>
            </w:textInput>
          </w:ffData>
        </w:fldChar>
      </w:r>
      <w:bookmarkStart w:id="5" w:name="NSTD_CODE_F"/>
      <w:r w:rsidR="00087A77">
        <w:instrText xml:space="preserve"> FORMTEXT </w:instrText>
      </w:r>
      <w:r w:rsidR="00087A77">
        <w:fldChar w:fldCharType="separate"/>
      </w:r>
      <w:r w:rsidR="007124F9">
        <w:t>XXXXX</w:t>
      </w:r>
      <w:r w:rsidR="00087A77">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6376D3E1" w14:textId="77777777" w:rsidR="00E846C8" w:rsidRPr="001E4882" w:rsidRDefault="00087A77" w:rsidP="00A952D7">
      <w:pPr>
        <w:pStyle w:val="affffffffff7"/>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60AB4DA1" w14:textId="492E2991" w:rsidR="008F70BD" w:rsidRPr="00B4346D" w:rsidRDefault="007124F9" w:rsidP="00324EDD">
      <w:pPr>
        <w:spacing w:line="240" w:lineRule="auto"/>
        <w:ind w:left="8080"/>
        <w:rPr>
          <w:rFonts w:ascii="黑体" w:eastAsia="黑体" w:hAnsi="黑体"/>
          <w:kern w:val="0"/>
          <w:sz w:val="52"/>
          <w:szCs w:val="20"/>
        </w:rPr>
      </w:pPr>
      <w:r>
        <w:rPr>
          <w:rFonts w:ascii="黑体" w:eastAsia="黑体" w:hAnsi="黑体"/>
          <w:noProof/>
          <w:kern w:val="0"/>
          <w:sz w:val="52"/>
          <w:szCs w:val="20"/>
        </w:rPr>
        <w:drawing>
          <wp:anchor distT="0" distB="0" distL="114300" distR="114300" simplePos="0" relativeHeight="251665408" behindDoc="0" locked="0" layoutInCell="1" allowOverlap="1" wp14:anchorId="0AFD6DFB" wp14:editId="37BF9275">
            <wp:simplePos x="0" y="0"/>
            <wp:positionH relativeFrom="margin">
              <wp:align>right</wp:align>
            </wp:positionH>
            <wp:positionV relativeFrom="paragraph">
              <wp:posOffset>174625</wp:posOffset>
            </wp:positionV>
            <wp:extent cx="2171700" cy="971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971550"/>
                    </a:xfrm>
                    <a:prstGeom prst="rect">
                      <a:avLst/>
                    </a:prstGeom>
                    <a:noFill/>
                  </pic:spPr>
                </pic:pic>
              </a:graphicData>
            </a:graphic>
            <wp14:sizeRelH relativeFrom="page">
              <wp14:pctWidth>0</wp14:pctWidth>
            </wp14:sizeRelH>
            <wp14:sizeRelV relativeFrom="page">
              <wp14:pctHeight>0</wp14:pctHeight>
            </wp14:sizeRelV>
          </wp:anchor>
        </w:drawing>
      </w:r>
      <w:r w:rsidR="007439EB"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20235603" wp14:editId="06A76A5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68E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26CE1319" w14:textId="77777777"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14:paraId="4ABF785A" w14:textId="12357432" w:rsidR="006816A4" w:rsidRDefault="006B2672" w:rsidP="00463B77">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937E4E">
        <w:t>手动拉拔器</w:t>
      </w:r>
      <w:r>
        <w:fldChar w:fldCharType="end"/>
      </w:r>
      <w:bookmarkEnd w:id="8"/>
    </w:p>
    <w:p w14:paraId="2E78FF78" w14:textId="77777777" w:rsidR="00815419" w:rsidRPr="00815419" w:rsidRDefault="00815419" w:rsidP="00324EDD">
      <w:pPr>
        <w:framePr w:w="9639" w:h="6974" w:hRule="exact" w:wrap="around" w:vAnchor="page" w:hAnchor="page" w:x="1419" w:y="6408" w:anchorLock="1"/>
        <w:ind w:left="-1418"/>
      </w:pPr>
    </w:p>
    <w:p w14:paraId="72ED7236" w14:textId="3E8A2799" w:rsidR="00755402" w:rsidRPr="008B50C8" w:rsidRDefault="004D4CD7"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6499A" w:rsidRPr="0086499A">
        <w:rPr>
          <w:rFonts w:eastAsia="黑体"/>
          <w:noProof/>
          <w:szCs w:val="28"/>
        </w:rPr>
        <w:t>Hand puller</w:t>
      </w:r>
      <w:r w:rsidR="0086499A">
        <w:rPr>
          <w:rFonts w:eastAsia="黑体"/>
          <w:noProof/>
          <w:szCs w:val="28"/>
        </w:rPr>
        <w:t>s</w:t>
      </w:r>
      <w:r>
        <w:rPr>
          <w:rFonts w:eastAsia="黑体"/>
          <w:noProof/>
          <w:szCs w:val="28"/>
        </w:rPr>
        <w:fldChar w:fldCharType="end"/>
      </w:r>
      <w:bookmarkEnd w:id="9"/>
    </w:p>
    <w:p w14:paraId="1A4376BC" w14:textId="77777777" w:rsidR="00815419" w:rsidRPr="00324EDD" w:rsidRDefault="00815419" w:rsidP="00324EDD">
      <w:pPr>
        <w:framePr w:w="9639" w:h="6974" w:hRule="exact" w:wrap="around" w:vAnchor="page" w:hAnchor="page" w:x="1419" w:y="6408" w:anchorLock="1"/>
        <w:spacing w:line="760" w:lineRule="exact"/>
        <w:ind w:left="-1418"/>
      </w:pPr>
    </w:p>
    <w:p w14:paraId="292EBA2E" w14:textId="25279F94" w:rsidR="00B87131" w:rsidRPr="008B50C8" w:rsidRDefault="00C423A4"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86499A">
        <w:rPr>
          <w:rFonts w:eastAsia="黑体" w:hint="eastAsia"/>
          <w:noProof/>
          <w:szCs w:val="28"/>
        </w:rPr>
        <w:t>(</w:t>
      </w:r>
      <w:r w:rsidR="0086499A">
        <w:rPr>
          <w:rFonts w:eastAsia="黑体" w:hint="eastAsia"/>
          <w:noProof/>
          <w:szCs w:val="28"/>
        </w:rPr>
        <w:t>点击此处添加与国际标准一致性程度的标识</w:t>
      </w:r>
      <w:r w:rsidR="0086499A">
        <w:rPr>
          <w:rFonts w:eastAsia="黑体" w:hint="eastAsia"/>
          <w:noProof/>
          <w:szCs w:val="28"/>
        </w:rPr>
        <w:t>)</w:t>
      </w:r>
      <w:r>
        <w:rPr>
          <w:rFonts w:eastAsia="黑体"/>
          <w:noProof/>
          <w:szCs w:val="28"/>
        </w:rPr>
        <w:fldChar w:fldCharType="end"/>
      </w:r>
      <w:bookmarkEnd w:id="10"/>
    </w:p>
    <w:p w14:paraId="00A92CD0" w14:textId="0E8950F0" w:rsidR="00CA7AFD" w:rsidRPr="00AC4D95" w:rsidRDefault="00A32D73" w:rsidP="00463B77">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402480">
        <w:rPr>
          <w:noProof/>
          <w:sz w:val="24"/>
          <w:szCs w:val="28"/>
        </w:rPr>
      </w:r>
      <w:r w:rsidR="00402480">
        <w:rPr>
          <w:noProof/>
          <w:sz w:val="24"/>
          <w:szCs w:val="28"/>
        </w:rPr>
        <w:fldChar w:fldCharType="separate"/>
      </w:r>
      <w:r>
        <w:rPr>
          <w:noProof/>
          <w:sz w:val="24"/>
          <w:szCs w:val="28"/>
        </w:rPr>
        <w:fldChar w:fldCharType="end"/>
      </w:r>
      <w:bookmarkEnd w:id="11"/>
    </w:p>
    <w:p w14:paraId="7528E094" w14:textId="1AF4BF62" w:rsidR="0036429C" w:rsidRDefault="00B378E5"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6499A">
        <w:rPr>
          <w:noProof/>
          <w:sz w:val="21"/>
          <w:szCs w:val="28"/>
        </w:rPr>
        <w:t> </w:t>
      </w:r>
      <w:r w:rsidR="0086499A">
        <w:rPr>
          <w:noProof/>
          <w:sz w:val="21"/>
          <w:szCs w:val="28"/>
        </w:rPr>
        <w:t> </w:t>
      </w:r>
      <w:r w:rsidR="0086499A">
        <w:rPr>
          <w:noProof/>
          <w:sz w:val="21"/>
          <w:szCs w:val="28"/>
        </w:rPr>
        <w:t> </w:t>
      </w:r>
      <w:r w:rsidR="0086499A">
        <w:rPr>
          <w:noProof/>
          <w:sz w:val="21"/>
          <w:szCs w:val="28"/>
        </w:rPr>
        <w:t> </w:t>
      </w:r>
      <w:r w:rsidR="0086499A">
        <w:rPr>
          <w:noProof/>
          <w:sz w:val="21"/>
          <w:szCs w:val="28"/>
        </w:rPr>
        <w:t> </w:t>
      </w:r>
      <w:r>
        <w:rPr>
          <w:noProof/>
          <w:sz w:val="21"/>
          <w:szCs w:val="28"/>
        </w:rPr>
        <w:fldChar w:fldCharType="end"/>
      </w:r>
      <w:bookmarkEnd w:id="12"/>
    </w:p>
    <w:p w14:paraId="3C3C96BC" w14:textId="3EEE908E" w:rsidR="00DE703F" w:rsidRPr="00A6537A" w:rsidRDefault="008620FC"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02480">
        <w:rPr>
          <w:b/>
          <w:noProof/>
          <w:sz w:val="21"/>
          <w:szCs w:val="28"/>
        </w:rPr>
      </w:r>
      <w:r w:rsidR="00402480">
        <w:rPr>
          <w:b/>
          <w:noProof/>
          <w:sz w:val="21"/>
          <w:szCs w:val="28"/>
        </w:rPr>
        <w:fldChar w:fldCharType="separate"/>
      </w:r>
      <w:r w:rsidRPr="00A6537A">
        <w:rPr>
          <w:b/>
          <w:noProof/>
          <w:sz w:val="21"/>
          <w:szCs w:val="28"/>
        </w:rPr>
        <w:fldChar w:fldCharType="end"/>
      </w:r>
      <w:bookmarkEnd w:id="13"/>
    </w:p>
    <w:p w14:paraId="7B6F912C" w14:textId="77777777"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2212DE3" w14:textId="77777777"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DEA1C54" w14:textId="20387F8F" w:rsidR="00A02BAE" w:rsidRPr="00CD50A1" w:rsidRDefault="007124F9" w:rsidP="00A02BAE">
      <w:pPr>
        <w:rPr>
          <w:rFonts w:ascii="宋体" w:hAnsi="宋体"/>
          <w:sz w:val="28"/>
          <w:szCs w:val="28"/>
        </w:rPr>
        <w:sectPr w:rsidR="00A02BAE" w:rsidRPr="00CD50A1" w:rsidSect="00E2019E">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sidRPr="007124F9">
        <w:rPr>
          <w:noProof/>
        </w:rPr>
        <w:drawing>
          <wp:anchor distT="0" distB="0" distL="114300" distR="114300" simplePos="0" relativeHeight="251666432" behindDoc="0" locked="0" layoutInCell="1" allowOverlap="1" wp14:anchorId="41B21AFB" wp14:editId="7518ABB8">
            <wp:simplePos x="0" y="0"/>
            <wp:positionH relativeFrom="column">
              <wp:posOffset>288290</wp:posOffset>
            </wp:positionH>
            <wp:positionV relativeFrom="paragraph">
              <wp:posOffset>8350250</wp:posOffset>
            </wp:positionV>
            <wp:extent cx="5939790" cy="7232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67EAB09" wp14:editId="1415746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A3D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sidR="00FC17B7">
        <w:rPr>
          <w:rFonts w:ascii="宋体" w:hAnsi="宋体" w:hint="eastAsia"/>
          <w:sz w:val="28"/>
          <w:szCs w:val="28"/>
        </w:rPr>
        <w:t>`</w:t>
      </w:r>
    </w:p>
    <w:p w14:paraId="198CC421" w14:textId="77777777" w:rsidR="00E2019E" w:rsidRDefault="00E2019E" w:rsidP="00E2019E">
      <w:pPr>
        <w:pStyle w:val="affffff5"/>
        <w:spacing w:after="468"/>
      </w:pPr>
      <w:bookmarkStart w:id="20" w:name="BookMark1"/>
      <w:bookmarkStart w:id="21" w:name="_Toc53755601"/>
      <w:r w:rsidRPr="00E2019E">
        <w:rPr>
          <w:rFonts w:hint="eastAsia"/>
          <w:spacing w:val="320"/>
        </w:rPr>
        <w:lastRenderedPageBreak/>
        <w:t>目</w:t>
      </w:r>
      <w:r>
        <w:rPr>
          <w:rFonts w:hint="eastAsia"/>
        </w:rPr>
        <w:t>次</w:t>
      </w:r>
    </w:p>
    <w:p w14:paraId="09A0EB96" w14:textId="0E27E1CC" w:rsidR="00E2019E" w:rsidRPr="00E2019E" w:rsidRDefault="00E2019E">
      <w:pPr>
        <w:pStyle w:val="TOC1"/>
        <w:tabs>
          <w:tab w:val="right" w:leader="dot" w:pos="9344"/>
        </w:tabs>
        <w:rPr>
          <w:rFonts w:asciiTheme="minorHAnsi" w:eastAsiaTheme="minorEastAsia" w:hAnsiTheme="minorHAnsi" w:cstheme="minorBidi"/>
          <w:noProof/>
          <w:szCs w:val="22"/>
        </w:rPr>
      </w:pPr>
      <w:r w:rsidRPr="00E2019E">
        <w:fldChar w:fldCharType="begin"/>
      </w:r>
      <w:r w:rsidRPr="00E2019E">
        <w:instrText xml:space="preserve"> TOC \o "1-1" \h </w:instrText>
      </w:r>
      <w:r w:rsidRPr="00E2019E">
        <w:fldChar w:fldCharType="separate"/>
      </w:r>
      <w:hyperlink w:anchor="_Toc69327174" w:history="1">
        <w:r w:rsidRPr="00E2019E">
          <w:rPr>
            <w:rStyle w:val="afffffff1"/>
            <w:noProof/>
          </w:rPr>
          <w:t>前言</w:t>
        </w:r>
        <w:r w:rsidRPr="00E2019E">
          <w:rPr>
            <w:noProof/>
          </w:rPr>
          <w:tab/>
        </w:r>
        <w:r w:rsidRPr="00E2019E">
          <w:rPr>
            <w:noProof/>
          </w:rPr>
          <w:fldChar w:fldCharType="begin"/>
        </w:r>
        <w:r w:rsidRPr="00E2019E">
          <w:rPr>
            <w:noProof/>
          </w:rPr>
          <w:instrText xml:space="preserve"> PAGEREF _Toc69327174 \h </w:instrText>
        </w:r>
        <w:r w:rsidRPr="00E2019E">
          <w:rPr>
            <w:noProof/>
          </w:rPr>
        </w:r>
        <w:r w:rsidRPr="00E2019E">
          <w:rPr>
            <w:noProof/>
          </w:rPr>
          <w:fldChar w:fldCharType="separate"/>
        </w:r>
        <w:r w:rsidR="00C53131">
          <w:rPr>
            <w:noProof/>
          </w:rPr>
          <w:t>II</w:t>
        </w:r>
        <w:r w:rsidRPr="00E2019E">
          <w:rPr>
            <w:noProof/>
          </w:rPr>
          <w:fldChar w:fldCharType="end"/>
        </w:r>
      </w:hyperlink>
    </w:p>
    <w:p w14:paraId="7D7A961B" w14:textId="56E73F3C"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75" w:history="1">
        <w:r w:rsidR="00E2019E" w:rsidRPr="00E2019E">
          <w:rPr>
            <w:rStyle w:val="afffffff1"/>
            <w:noProof/>
          </w:rPr>
          <w:t>1</w:t>
        </w:r>
        <w:r w:rsidR="00E2019E">
          <w:rPr>
            <w:rStyle w:val="afffffff1"/>
            <w:noProof/>
          </w:rPr>
          <w:t xml:space="preserve"> </w:t>
        </w:r>
        <w:r w:rsidR="00E2019E" w:rsidRPr="00E2019E">
          <w:rPr>
            <w:rStyle w:val="afffffff1"/>
            <w:noProof/>
          </w:rPr>
          <w:t xml:space="preserve"> 范围</w:t>
        </w:r>
        <w:r w:rsidR="00E2019E" w:rsidRPr="00E2019E">
          <w:rPr>
            <w:noProof/>
          </w:rPr>
          <w:tab/>
        </w:r>
        <w:r w:rsidR="00E2019E" w:rsidRPr="00E2019E">
          <w:rPr>
            <w:noProof/>
          </w:rPr>
          <w:fldChar w:fldCharType="begin"/>
        </w:r>
        <w:r w:rsidR="00E2019E" w:rsidRPr="00E2019E">
          <w:rPr>
            <w:noProof/>
          </w:rPr>
          <w:instrText xml:space="preserve"> PAGEREF _Toc69327175 \h </w:instrText>
        </w:r>
        <w:r w:rsidR="00E2019E" w:rsidRPr="00E2019E">
          <w:rPr>
            <w:noProof/>
          </w:rPr>
        </w:r>
        <w:r w:rsidR="00E2019E" w:rsidRPr="00E2019E">
          <w:rPr>
            <w:noProof/>
          </w:rPr>
          <w:fldChar w:fldCharType="separate"/>
        </w:r>
        <w:r w:rsidR="00C53131">
          <w:rPr>
            <w:noProof/>
          </w:rPr>
          <w:t>1</w:t>
        </w:r>
        <w:r w:rsidR="00E2019E" w:rsidRPr="00E2019E">
          <w:rPr>
            <w:noProof/>
          </w:rPr>
          <w:fldChar w:fldCharType="end"/>
        </w:r>
      </w:hyperlink>
    </w:p>
    <w:p w14:paraId="62DD87FC" w14:textId="29D4C590"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76" w:history="1">
        <w:r w:rsidR="00E2019E" w:rsidRPr="00E2019E">
          <w:rPr>
            <w:rStyle w:val="afffffff1"/>
            <w:noProof/>
          </w:rPr>
          <w:t>2</w:t>
        </w:r>
        <w:r w:rsidR="00E2019E">
          <w:rPr>
            <w:rStyle w:val="afffffff1"/>
            <w:noProof/>
          </w:rPr>
          <w:t xml:space="preserve"> </w:t>
        </w:r>
        <w:r w:rsidR="00E2019E" w:rsidRPr="00E2019E">
          <w:rPr>
            <w:rStyle w:val="afffffff1"/>
            <w:noProof/>
          </w:rPr>
          <w:t xml:space="preserve"> 规范性引用文件</w:t>
        </w:r>
        <w:r w:rsidR="00E2019E" w:rsidRPr="00E2019E">
          <w:rPr>
            <w:noProof/>
          </w:rPr>
          <w:tab/>
        </w:r>
        <w:r w:rsidR="00E2019E" w:rsidRPr="00E2019E">
          <w:rPr>
            <w:noProof/>
          </w:rPr>
          <w:fldChar w:fldCharType="begin"/>
        </w:r>
        <w:r w:rsidR="00E2019E" w:rsidRPr="00E2019E">
          <w:rPr>
            <w:noProof/>
          </w:rPr>
          <w:instrText xml:space="preserve"> PAGEREF _Toc69327176 \h </w:instrText>
        </w:r>
        <w:r w:rsidR="00E2019E" w:rsidRPr="00E2019E">
          <w:rPr>
            <w:noProof/>
          </w:rPr>
        </w:r>
        <w:r w:rsidR="00E2019E" w:rsidRPr="00E2019E">
          <w:rPr>
            <w:noProof/>
          </w:rPr>
          <w:fldChar w:fldCharType="separate"/>
        </w:r>
        <w:r w:rsidR="00C53131">
          <w:rPr>
            <w:noProof/>
          </w:rPr>
          <w:t>1</w:t>
        </w:r>
        <w:r w:rsidR="00E2019E" w:rsidRPr="00E2019E">
          <w:rPr>
            <w:noProof/>
          </w:rPr>
          <w:fldChar w:fldCharType="end"/>
        </w:r>
      </w:hyperlink>
    </w:p>
    <w:p w14:paraId="67B6CA40" w14:textId="7B6B3835"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77" w:history="1">
        <w:r w:rsidR="00E2019E" w:rsidRPr="00E2019E">
          <w:rPr>
            <w:rStyle w:val="afffffff1"/>
            <w:noProof/>
          </w:rPr>
          <w:t>3</w:t>
        </w:r>
        <w:r w:rsidR="00E2019E">
          <w:rPr>
            <w:rStyle w:val="afffffff1"/>
            <w:noProof/>
          </w:rPr>
          <w:t xml:space="preserve"> </w:t>
        </w:r>
        <w:r w:rsidR="00E2019E" w:rsidRPr="00E2019E">
          <w:rPr>
            <w:rStyle w:val="afffffff1"/>
            <w:noProof/>
          </w:rPr>
          <w:t xml:space="preserve"> 术语和定义</w:t>
        </w:r>
        <w:r w:rsidR="00E2019E" w:rsidRPr="00E2019E">
          <w:rPr>
            <w:noProof/>
          </w:rPr>
          <w:tab/>
        </w:r>
        <w:r w:rsidR="00E2019E" w:rsidRPr="00E2019E">
          <w:rPr>
            <w:noProof/>
          </w:rPr>
          <w:fldChar w:fldCharType="begin"/>
        </w:r>
        <w:r w:rsidR="00E2019E" w:rsidRPr="00E2019E">
          <w:rPr>
            <w:noProof/>
          </w:rPr>
          <w:instrText xml:space="preserve"> PAGEREF _Toc69327177 \h </w:instrText>
        </w:r>
        <w:r w:rsidR="00E2019E" w:rsidRPr="00E2019E">
          <w:rPr>
            <w:noProof/>
          </w:rPr>
        </w:r>
        <w:r w:rsidR="00E2019E" w:rsidRPr="00E2019E">
          <w:rPr>
            <w:noProof/>
          </w:rPr>
          <w:fldChar w:fldCharType="separate"/>
        </w:r>
        <w:r w:rsidR="00C53131">
          <w:rPr>
            <w:noProof/>
          </w:rPr>
          <w:t>1</w:t>
        </w:r>
        <w:r w:rsidR="00E2019E" w:rsidRPr="00E2019E">
          <w:rPr>
            <w:noProof/>
          </w:rPr>
          <w:fldChar w:fldCharType="end"/>
        </w:r>
      </w:hyperlink>
    </w:p>
    <w:p w14:paraId="6A79F52E" w14:textId="668AEDDD"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78" w:history="1">
        <w:r w:rsidR="00E2019E" w:rsidRPr="00E2019E">
          <w:rPr>
            <w:rStyle w:val="afffffff1"/>
            <w:noProof/>
          </w:rPr>
          <w:t>4</w:t>
        </w:r>
        <w:r w:rsidR="00E2019E">
          <w:rPr>
            <w:rStyle w:val="afffffff1"/>
            <w:noProof/>
          </w:rPr>
          <w:t xml:space="preserve"> </w:t>
        </w:r>
        <w:r w:rsidR="00E2019E" w:rsidRPr="00E2019E">
          <w:rPr>
            <w:rStyle w:val="afffffff1"/>
            <w:noProof/>
          </w:rPr>
          <w:t xml:space="preserve"> 产品结构、型式和标记</w:t>
        </w:r>
        <w:r w:rsidR="00E2019E" w:rsidRPr="00E2019E">
          <w:rPr>
            <w:noProof/>
          </w:rPr>
          <w:tab/>
        </w:r>
        <w:r w:rsidR="00E2019E" w:rsidRPr="00E2019E">
          <w:rPr>
            <w:noProof/>
          </w:rPr>
          <w:fldChar w:fldCharType="begin"/>
        </w:r>
        <w:r w:rsidR="00E2019E" w:rsidRPr="00E2019E">
          <w:rPr>
            <w:noProof/>
          </w:rPr>
          <w:instrText xml:space="preserve"> PAGEREF _Toc69327178 \h </w:instrText>
        </w:r>
        <w:r w:rsidR="00E2019E" w:rsidRPr="00E2019E">
          <w:rPr>
            <w:noProof/>
          </w:rPr>
        </w:r>
        <w:r w:rsidR="00E2019E" w:rsidRPr="00E2019E">
          <w:rPr>
            <w:noProof/>
          </w:rPr>
          <w:fldChar w:fldCharType="separate"/>
        </w:r>
        <w:r w:rsidR="00C53131">
          <w:rPr>
            <w:noProof/>
          </w:rPr>
          <w:t>1</w:t>
        </w:r>
        <w:r w:rsidR="00E2019E" w:rsidRPr="00E2019E">
          <w:rPr>
            <w:noProof/>
          </w:rPr>
          <w:fldChar w:fldCharType="end"/>
        </w:r>
      </w:hyperlink>
    </w:p>
    <w:p w14:paraId="63BFD02F" w14:textId="3984320A"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79" w:history="1">
        <w:r w:rsidR="00E2019E" w:rsidRPr="00E2019E">
          <w:rPr>
            <w:rStyle w:val="afffffff1"/>
            <w:noProof/>
          </w:rPr>
          <w:t>5</w:t>
        </w:r>
        <w:r w:rsidR="00E2019E">
          <w:rPr>
            <w:rStyle w:val="afffffff1"/>
            <w:noProof/>
          </w:rPr>
          <w:t xml:space="preserve"> </w:t>
        </w:r>
        <w:r w:rsidR="00E2019E" w:rsidRPr="00E2019E">
          <w:rPr>
            <w:rStyle w:val="afffffff1"/>
            <w:noProof/>
          </w:rPr>
          <w:t xml:space="preserve"> 基本要求</w:t>
        </w:r>
        <w:r w:rsidR="00E2019E" w:rsidRPr="00E2019E">
          <w:rPr>
            <w:noProof/>
          </w:rPr>
          <w:tab/>
        </w:r>
        <w:r w:rsidR="00E2019E" w:rsidRPr="00E2019E">
          <w:rPr>
            <w:noProof/>
          </w:rPr>
          <w:fldChar w:fldCharType="begin"/>
        </w:r>
        <w:r w:rsidR="00E2019E" w:rsidRPr="00E2019E">
          <w:rPr>
            <w:noProof/>
          </w:rPr>
          <w:instrText xml:space="preserve"> PAGEREF _Toc69327179 \h </w:instrText>
        </w:r>
        <w:r w:rsidR="00E2019E" w:rsidRPr="00E2019E">
          <w:rPr>
            <w:noProof/>
          </w:rPr>
        </w:r>
        <w:r w:rsidR="00E2019E" w:rsidRPr="00E2019E">
          <w:rPr>
            <w:noProof/>
          </w:rPr>
          <w:fldChar w:fldCharType="separate"/>
        </w:r>
        <w:r w:rsidR="00C53131">
          <w:rPr>
            <w:noProof/>
          </w:rPr>
          <w:t>1</w:t>
        </w:r>
        <w:r w:rsidR="00E2019E" w:rsidRPr="00E2019E">
          <w:rPr>
            <w:noProof/>
          </w:rPr>
          <w:fldChar w:fldCharType="end"/>
        </w:r>
      </w:hyperlink>
    </w:p>
    <w:p w14:paraId="50A2792F" w14:textId="21C1B94D"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80" w:history="1">
        <w:r w:rsidR="00E2019E" w:rsidRPr="00E2019E">
          <w:rPr>
            <w:rStyle w:val="afffffff1"/>
            <w:noProof/>
          </w:rPr>
          <w:t>6</w:t>
        </w:r>
        <w:r w:rsidR="00E2019E">
          <w:rPr>
            <w:rStyle w:val="afffffff1"/>
            <w:noProof/>
          </w:rPr>
          <w:t xml:space="preserve"> </w:t>
        </w:r>
        <w:r w:rsidR="00E2019E" w:rsidRPr="00E2019E">
          <w:rPr>
            <w:rStyle w:val="afffffff1"/>
            <w:noProof/>
          </w:rPr>
          <w:t xml:space="preserve"> 技术要求</w:t>
        </w:r>
        <w:r w:rsidR="00E2019E" w:rsidRPr="00E2019E">
          <w:rPr>
            <w:noProof/>
          </w:rPr>
          <w:tab/>
        </w:r>
        <w:r w:rsidR="00E2019E" w:rsidRPr="00E2019E">
          <w:rPr>
            <w:noProof/>
          </w:rPr>
          <w:fldChar w:fldCharType="begin"/>
        </w:r>
        <w:r w:rsidR="00E2019E" w:rsidRPr="00E2019E">
          <w:rPr>
            <w:noProof/>
          </w:rPr>
          <w:instrText xml:space="preserve"> PAGEREF _Toc69327180 \h </w:instrText>
        </w:r>
        <w:r w:rsidR="00E2019E" w:rsidRPr="00E2019E">
          <w:rPr>
            <w:noProof/>
          </w:rPr>
        </w:r>
        <w:r w:rsidR="00E2019E" w:rsidRPr="00E2019E">
          <w:rPr>
            <w:noProof/>
          </w:rPr>
          <w:fldChar w:fldCharType="separate"/>
        </w:r>
        <w:r w:rsidR="00C53131">
          <w:rPr>
            <w:noProof/>
          </w:rPr>
          <w:t>2</w:t>
        </w:r>
        <w:r w:rsidR="00E2019E" w:rsidRPr="00E2019E">
          <w:rPr>
            <w:noProof/>
          </w:rPr>
          <w:fldChar w:fldCharType="end"/>
        </w:r>
      </w:hyperlink>
    </w:p>
    <w:p w14:paraId="040FDF50" w14:textId="1D135023"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81" w:history="1">
        <w:r w:rsidR="00E2019E" w:rsidRPr="00E2019E">
          <w:rPr>
            <w:rStyle w:val="afffffff1"/>
            <w:noProof/>
          </w:rPr>
          <w:t>7</w:t>
        </w:r>
        <w:r w:rsidR="00E2019E">
          <w:rPr>
            <w:rStyle w:val="afffffff1"/>
            <w:noProof/>
          </w:rPr>
          <w:t xml:space="preserve"> </w:t>
        </w:r>
        <w:r w:rsidR="00E2019E" w:rsidRPr="00E2019E">
          <w:rPr>
            <w:rStyle w:val="afffffff1"/>
            <w:noProof/>
          </w:rPr>
          <w:t xml:space="preserve"> 试验方法</w:t>
        </w:r>
        <w:r w:rsidR="00E2019E" w:rsidRPr="00E2019E">
          <w:rPr>
            <w:noProof/>
          </w:rPr>
          <w:tab/>
        </w:r>
        <w:r w:rsidR="00E2019E" w:rsidRPr="00E2019E">
          <w:rPr>
            <w:noProof/>
          </w:rPr>
          <w:fldChar w:fldCharType="begin"/>
        </w:r>
        <w:r w:rsidR="00E2019E" w:rsidRPr="00E2019E">
          <w:rPr>
            <w:noProof/>
          </w:rPr>
          <w:instrText xml:space="preserve"> PAGEREF _Toc69327181 \h </w:instrText>
        </w:r>
        <w:r w:rsidR="00E2019E" w:rsidRPr="00E2019E">
          <w:rPr>
            <w:noProof/>
          </w:rPr>
        </w:r>
        <w:r w:rsidR="00E2019E" w:rsidRPr="00E2019E">
          <w:rPr>
            <w:noProof/>
          </w:rPr>
          <w:fldChar w:fldCharType="separate"/>
        </w:r>
        <w:r w:rsidR="00C53131">
          <w:rPr>
            <w:noProof/>
          </w:rPr>
          <w:t>4</w:t>
        </w:r>
        <w:r w:rsidR="00E2019E" w:rsidRPr="00E2019E">
          <w:rPr>
            <w:noProof/>
          </w:rPr>
          <w:fldChar w:fldCharType="end"/>
        </w:r>
      </w:hyperlink>
    </w:p>
    <w:p w14:paraId="6FF6AE5E" w14:textId="62A78D7C"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82" w:history="1">
        <w:r w:rsidR="00E2019E" w:rsidRPr="00E2019E">
          <w:rPr>
            <w:rStyle w:val="afffffff1"/>
            <w:noProof/>
          </w:rPr>
          <w:t>8</w:t>
        </w:r>
        <w:r w:rsidR="00E2019E">
          <w:rPr>
            <w:rStyle w:val="afffffff1"/>
            <w:noProof/>
          </w:rPr>
          <w:t xml:space="preserve"> </w:t>
        </w:r>
        <w:r w:rsidR="00E2019E" w:rsidRPr="00E2019E">
          <w:rPr>
            <w:rStyle w:val="afffffff1"/>
            <w:noProof/>
          </w:rPr>
          <w:t xml:space="preserve"> 检验规则</w:t>
        </w:r>
        <w:r w:rsidR="00E2019E" w:rsidRPr="00E2019E">
          <w:rPr>
            <w:noProof/>
          </w:rPr>
          <w:tab/>
        </w:r>
        <w:r w:rsidR="00E2019E" w:rsidRPr="00E2019E">
          <w:rPr>
            <w:noProof/>
          </w:rPr>
          <w:fldChar w:fldCharType="begin"/>
        </w:r>
        <w:r w:rsidR="00E2019E" w:rsidRPr="00E2019E">
          <w:rPr>
            <w:noProof/>
          </w:rPr>
          <w:instrText xml:space="preserve"> PAGEREF _Toc69327182 \h </w:instrText>
        </w:r>
        <w:r w:rsidR="00E2019E" w:rsidRPr="00E2019E">
          <w:rPr>
            <w:noProof/>
          </w:rPr>
        </w:r>
        <w:r w:rsidR="00E2019E" w:rsidRPr="00E2019E">
          <w:rPr>
            <w:noProof/>
          </w:rPr>
          <w:fldChar w:fldCharType="separate"/>
        </w:r>
        <w:r w:rsidR="00C53131">
          <w:rPr>
            <w:noProof/>
          </w:rPr>
          <w:t>5</w:t>
        </w:r>
        <w:r w:rsidR="00E2019E" w:rsidRPr="00E2019E">
          <w:rPr>
            <w:noProof/>
          </w:rPr>
          <w:fldChar w:fldCharType="end"/>
        </w:r>
      </w:hyperlink>
    </w:p>
    <w:p w14:paraId="658C2FBA" w14:textId="7FC1D106"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83" w:history="1">
        <w:r w:rsidR="00E2019E" w:rsidRPr="00E2019E">
          <w:rPr>
            <w:rStyle w:val="afffffff1"/>
            <w:noProof/>
          </w:rPr>
          <w:t>9</w:t>
        </w:r>
        <w:r w:rsidR="00E2019E">
          <w:rPr>
            <w:rStyle w:val="afffffff1"/>
            <w:noProof/>
          </w:rPr>
          <w:t xml:space="preserve"> </w:t>
        </w:r>
        <w:r w:rsidR="00E2019E" w:rsidRPr="00E2019E">
          <w:rPr>
            <w:rStyle w:val="afffffff1"/>
            <w:noProof/>
          </w:rPr>
          <w:t xml:space="preserve"> 标志、包装、运输及贮存</w:t>
        </w:r>
        <w:r w:rsidR="00E2019E" w:rsidRPr="00E2019E">
          <w:rPr>
            <w:noProof/>
          </w:rPr>
          <w:tab/>
        </w:r>
        <w:r w:rsidR="00E2019E" w:rsidRPr="00E2019E">
          <w:rPr>
            <w:noProof/>
          </w:rPr>
          <w:fldChar w:fldCharType="begin"/>
        </w:r>
        <w:r w:rsidR="00E2019E" w:rsidRPr="00E2019E">
          <w:rPr>
            <w:noProof/>
          </w:rPr>
          <w:instrText xml:space="preserve"> PAGEREF _Toc69327183 \h </w:instrText>
        </w:r>
        <w:r w:rsidR="00E2019E" w:rsidRPr="00E2019E">
          <w:rPr>
            <w:noProof/>
          </w:rPr>
        </w:r>
        <w:r w:rsidR="00E2019E" w:rsidRPr="00E2019E">
          <w:rPr>
            <w:noProof/>
          </w:rPr>
          <w:fldChar w:fldCharType="separate"/>
        </w:r>
        <w:r w:rsidR="00C53131">
          <w:rPr>
            <w:noProof/>
          </w:rPr>
          <w:t>5</w:t>
        </w:r>
        <w:r w:rsidR="00E2019E" w:rsidRPr="00E2019E">
          <w:rPr>
            <w:noProof/>
          </w:rPr>
          <w:fldChar w:fldCharType="end"/>
        </w:r>
      </w:hyperlink>
    </w:p>
    <w:p w14:paraId="4E0FDBD8" w14:textId="54EE6689" w:rsidR="00E2019E" w:rsidRPr="00E2019E" w:rsidRDefault="00402480">
      <w:pPr>
        <w:pStyle w:val="TOC1"/>
        <w:tabs>
          <w:tab w:val="right" w:leader="dot" w:pos="9344"/>
        </w:tabs>
        <w:rPr>
          <w:rFonts w:asciiTheme="minorHAnsi" w:eastAsiaTheme="minorEastAsia" w:hAnsiTheme="minorHAnsi" w:cstheme="minorBidi"/>
          <w:noProof/>
          <w:szCs w:val="22"/>
        </w:rPr>
      </w:pPr>
      <w:hyperlink w:anchor="_Toc69327184" w:history="1">
        <w:r w:rsidR="00E2019E" w:rsidRPr="00E2019E">
          <w:rPr>
            <w:rStyle w:val="afffffff1"/>
            <w:noProof/>
          </w:rPr>
          <w:t>10</w:t>
        </w:r>
        <w:r w:rsidR="00E2019E">
          <w:rPr>
            <w:rStyle w:val="afffffff1"/>
            <w:noProof/>
          </w:rPr>
          <w:t xml:space="preserve"> </w:t>
        </w:r>
        <w:r w:rsidR="00E2019E" w:rsidRPr="00E2019E">
          <w:rPr>
            <w:rStyle w:val="afffffff1"/>
            <w:noProof/>
          </w:rPr>
          <w:t xml:space="preserve"> 质量承诺</w:t>
        </w:r>
        <w:r w:rsidR="00E2019E" w:rsidRPr="00E2019E">
          <w:rPr>
            <w:noProof/>
          </w:rPr>
          <w:tab/>
        </w:r>
        <w:r w:rsidR="00E2019E" w:rsidRPr="00E2019E">
          <w:rPr>
            <w:noProof/>
          </w:rPr>
          <w:fldChar w:fldCharType="begin"/>
        </w:r>
        <w:r w:rsidR="00E2019E" w:rsidRPr="00E2019E">
          <w:rPr>
            <w:noProof/>
          </w:rPr>
          <w:instrText xml:space="preserve"> PAGEREF _Toc69327184 \h </w:instrText>
        </w:r>
        <w:r w:rsidR="00E2019E" w:rsidRPr="00E2019E">
          <w:rPr>
            <w:noProof/>
          </w:rPr>
        </w:r>
        <w:r w:rsidR="00E2019E" w:rsidRPr="00E2019E">
          <w:rPr>
            <w:noProof/>
          </w:rPr>
          <w:fldChar w:fldCharType="separate"/>
        </w:r>
        <w:r w:rsidR="00C53131">
          <w:rPr>
            <w:noProof/>
          </w:rPr>
          <w:t>6</w:t>
        </w:r>
        <w:r w:rsidR="00E2019E" w:rsidRPr="00E2019E">
          <w:rPr>
            <w:noProof/>
          </w:rPr>
          <w:fldChar w:fldCharType="end"/>
        </w:r>
      </w:hyperlink>
    </w:p>
    <w:p w14:paraId="7553B2B9" w14:textId="5171CF2D" w:rsidR="00E2019E" w:rsidRPr="00E2019E" w:rsidRDefault="00E2019E" w:rsidP="00E2019E">
      <w:pPr>
        <w:pStyle w:val="affffff5"/>
        <w:spacing w:after="468"/>
        <w:sectPr w:rsidR="00E2019E" w:rsidRPr="00E2019E" w:rsidSect="00E2019E">
          <w:headerReference w:type="even" r:id="rId15"/>
          <w:headerReference w:type="default" r:id="rId16"/>
          <w:footerReference w:type="even" r:id="rId17"/>
          <w:footerReference w:type="default" r:id="rId18"/>
          <w:pgSz w:w="11906" w:h="16838" w:code="9"/>
          <w:pgMar w:top="1871" w:right="1134" w:bottom="1134" w:left="1134" w:header="1418" w:footer="1134" w:gutter="284"/>
          <w:pgNumType w:fmt="upperRoman" w:start="1"/>
          <w:cols w:space="425"/>
          <w:formProt w:val="0"/>
          <w:docGrid w:type="lines" w:linePitch="312"/>
        </w:sectPr>
      </w:pPr>
      <w:r w:rsidRPr="00E2019E">
        <w:fldChar w:fldCharType="end"/>
      </w:r>
    </w:p>
    <w:p w14:paraId="5749801E" w14:textId="4D3E97D5" w:rsidR="00D1298F" w:rsidRDefault="00D1298F" w:rsidP="00D1298F">
      <w:pPr>
        <w:pStyle w:val="a6"/>
        <w:spacing w:after="468"/>
      </w:pPr>
      <w:bookmarkStart w:id="22" w:name="_Toc69327174"/>
      <w:bookmarkStart w:id="23" w:name="BookMark2"/>
      <w:bookmarkEnd w:id="20"/>
      <w:r w:rsidRPr="00D1298F">
        <w:rPr>
          <w:spacing w:val="320"/>
        </w:rPr>
        <w:lastRenderedPageBreak/>
        <w:t>前</w:t>
      </w:r>
      <w:r>
        <w:t>言</w:t>
      </w:r>
      <w:bookmarkEnd w:id="21"/>
      <w:bookmarkEnd w:id="22"/>
    </w:p>
    <w:p w14:paraId="53624D59" w14:textId="77777777" w:rsidR="00D1298F" w:rsidRDefault="00D1298F" w:rsidP="00D1298F">
      <w:pPr>
        <w:pStyle w:val="affffe"/>
        <w:ind w:firstLine="420"/>
      </w:pPr>
      <w:bookmarkStart w:id="24" w:name="_Hlk54272862"/>
      <w:r>
        <w:rPr>
          <w:rFonts w:hint="eastAsia"/>
        </w:rPr>
        <w:t>本文件按照GB/T 1.1—2020《标准化工作导则  第1部分：标准化文件的结构和起草规则》的规定起草。</w:t>
      </w:r>
    </w:p>
    <w:p w14:paraId="547F1180" w14:textId="0C3C01A4" w:rsidR="00D1298F" w:rsidRDefault="00D1298F" w:rsidP="00D1298F">
      <w:pPr>
        <w:pStyle w:val="affffe"/>
        <w:ind w:firstLine="420"/>
      </w:pPr>
      <w:r>
        <w:rPr>
          <w:rFonts w:hint="eastAsia"/>
        </w:rPr>
        <w:t>请注意本文件的某些内容可能涉及专利。本文件的发布机构不承担识别专利的责任。</w:t>
      </w:r>
    </w:p>
    <w:bookmarkEnd w:id="24"/>
    <w:p w14:paraId="1AEAFCC7" w14:textId="34A412E0" w:rsidR="00D1298F" w:rsidRDefault="00D1298F" w:rsidP="00D1298F">
      <w:pPr>
        <w:pStyle w:val="affffe"/>
        <w:ind w:firstLine="420"/>
      </w:pPr>
      <w:r>
        <w:rPr>
          <w:rFonts w:hint="eastAsia"/>
        </w:rPr>
        <w:t>本文件</w:t>
      </w:r>
      <w:r w:rsidRPr="00D1298F">
        <w:rPr>
          <w:rFonts w:hint="eastAsia"/>
        </w:rPr>
        <w:t>由浙江省品牌建设联合会提出并归口管理。</w:t>
      </w:r>
    </w:p>
    <w:p w14:paraId="1574E4E2" w14:textId="720BFDE5" w:rsidR="00D1298F" w:rsidRDefault="00D1298F" w:rsidP="00D1298F">
      <w:pPr>
        <w:pStyle w:val="affffe"/>
        <w:ind w:firstLine="420"/>
      </w:pPr>
      <w:r w:rsidRPr="00D1298F">
        <w:rPr>
          <w:rFonts w:hint="eastAsia"/>
        </w:rPr>
        <w:t>本</w:t>
      </w:r>
      <w:r>
        <w:rPr>
          <w:rFonts w:hint="eastAsia"/>
        </w:rPr>
        <w:t>文件</w:t>
      </w:r>
      <w:r w:rsidRPr="00D1298F">
        <w:rPr>
          <w:rFonts w:hint="eastAsia"/>
        </w:rPr>
        <w:t>由</w:t>
      </w:r>
      <w:r w:rsidR="0086499A">
        <w:rPr>
          <w:rFonts w:hint="eastAsia"/>
        </w:rPr>
        <w:t>台州市标准化研究院</w:t>
      </w:r>
      <w:r w:rsidRPr="00D1298F">
        <w:rPr>
          <w:rFonts w:hint="eastAsia"/>
        </w:rPr>
        <w:t>牵头组织制定。</w:t>
      </w:r>
    </w:p>
    <w:p w14:paraId="25FCFC35" w14:textId="0844D531" w:rsidR="00D1298F" w:rsidRDefault="00D1298F" w:rsidP="00D1298F">
      <w:pPr>
        <w:pStyle w:val="affffe"/>
        <w:ind w:firstLine="420"/>
      </w:pPr>
      <w:r>
        <w:rPr>
          <w:rFonts w:hint="eastAsia"/>
        </w:rPr>
        <w:t>本文件主要起草单位：</w:t>
      </w:r>
      <w:r w:rsidR="0086499A" w:rsidRPr="0086499A">
        <w:rPr>
          <w:rFonts w:hint="eastAsia"/>
        </w:rPr>
        <w:t>台州鑫铭工具有限公司</w:t>
      </w:r>
      <w:r>
        <w:rPr>
          <w:rFonts w:hint="eastAsia"/>
        </w:rPr>
        <w:t>。</w:t>
      </w:r>
    </w:p>
    <w:p w14:paraId="756438D2" w14:textId="27E06291" w:rsidR="00D1298F" w:rsidRDefault="00D1298F" w:rsidP="00D1298F">
      <w:pPr>
        <w:pStyle w:val="affffe"/>
        <w:ind w:firstLine="420"/>
      </w:pPr>
      <w:r>
        <w:rPr>
          <w:rFonts w:hint="eastAsia"/>
        </w:rPr>
        <w:t>本文件参与起草单位：</w:t>
      </w:r>
      <w:r w:rsidR="00937E4E" w:rsidRPr="00937E4E">
        <w:rPr>
          <w:rFonts w:hAnsi="宋体" w:hint="eastAsia"/>
          <w:szCs w:val="21"/>
        </w:rPr>
        <w:t>台州鑫诺工具有限公司</w:t>
      </w:r>
      <w:r w:rsidRPr="00937E4E">
        <w:rPr>
          <w:rFonts w:hint="eastAsia"/>
          <w:szCs w:val="21"/>
        </w:rPr>
        <w:t>。</w:t>
      </w:r>
    </w:p>
    <w:p w14:paraId="20E4B9A4" w14:textId="5F62A4B7" w:rsidR="00D1298F" w:rsidRDefault="00D1298F" w:rsidP="00D1298F">
      <w:pPr>
        <w:pStyle w:val="affffe"/>
        <w:ind w:firstLine="420"/>
      </w:pPr>
      <w:r>
        <w:rPr>
          <w:rFonts w:hint="eastAsia"/>
        </w:rPr>
        <w:t>本文件主要起草人：</w:t>
      </w:r>
      <w:r w:rsidR="00F11013" w:rsidRPr="00F11013">
        <w:rPr>
          <w:rFonts w:hint="eastAsia"/>
        </w:rPr>
        <w:t>陈守玉</w:t>
      </w:r>
      <w:r w:rsidR="00F11013">
        <w:rPr>
          <w:rFonts w:hint="eastAsia"/>
        </w:rPr>
        <w:t>、</w:t>
      </w:r>
      <w:r w:rsidR="00F11013" w:rsidRPr="00F11013">
        <w:rPr>
          <w:rFonts w:hint="eastAsia"/>
        </w:rPr>
        <w:t>谢雪燕</w:t>
      </w:r>
      <w:r w:rsidR="00F11013">
        <w:rPr>
          <w:rFonts w:hint="eastAsia"/>
        </w:rPr>
        <w:t>、</w:t>
      </w:r>
      <w:r w:rsidR="00F11013" w:rsidRPr="00F11013">
        <w:rPr>
          <w:rFonts w:hint="eastAsia"/>
        </w:rPr>
        <w:t>谢玉平</w:t>
      </w:r>
      <w:r w:rsidR="00F11013">
        <w:rPr>
          <w:rFonts w:hint="eastAsia"/>
        </w:rPr>
        <w:t>、</w:t>
      </w:r>
      <w:r w:rsidR="00F11013" w:rsidRPr="00F11013">
        <w:rPr>
          <w:rFonts w:hint="eastAsia"/>
        </w:rPr>
        <w:t>谢玉春</w:t>
      </w:r>
      <w:r w:rsidR="00F11013">
        <w:rPr>
          <w:rFonts w:hint="eastAsia"/>
        </w:rPr>
        <w:t>、</w:t>
      </w:r>
      <w:r w:rsidR="00F11013" w:rsidRPr="00F11013">
        <w:rPr>
          <w:rFonts w:hint="eastAsia"/>
        </w:rPr>
        <w:t>陈琳佳</w:t>
      </w:r>
      <w:r w:rsidR="00F11013">
        <w:rPr>
          <w:rFonts w:hint="eastAsia"/>
        </w:rPr>
        <w:t>、</w:t>
      </w:r>
      <w:r w:rsidR="00F11013" w:rsidRPr="00F11013">
        <w:rPr>
          <w:rFonts w:hint="eastAsia"/>
        </w:rPr>
        <w:t xml:space="preserve">张炜灵  </w:t>
      </w:r>
      <w:r>
        <w:rPr>
          <w:rFonts w:hint="eastAsia"/>
        </w:rPr>
        <w:t>。</w:t>
      </w:r>
    </w:p>
    <w:p w14:paraId="01B28B0B" w14:textId="19B4E5A7" w:rsidR="00D1298F" w:rsidRDefault="00D1298F" w:rsidP="00D1298F">
      <w:pPr>
        <w:pStyle w:val="affffe"/>
        <w:ind w:firstLine="420"/>
      </w:pPr>
      <w:r>
        <w:rPr>
          <w:rFonts w:hint="eastAsia"/>
        </w:rPr>
        <w:t>本文件评审专家组长：XXX。</w:t>
      </w:r>
    </w:p>
    <w:p w14:paraId="167A982F" w14:textId="71DCEC4B" w:rsidR="00D1298F" w:rsidRDefault="00D1298F" w:rsidP="00D1298F">
      <w:pPr>
        <w:pStyle w:val="affffe"/>
        <w:ind w:firstLine="420"/>
      </w:pPr>
      <w:r>
        <w:rPr>
          <w:rFonts w:hint="eastAsia"/>
        </w:rPr>
        <w:t>本文件由</w:t>
      </w:r>
      <w:r w:rsidR="0086499A" w:rsidRPr="0086499A">
        <w:rPr>
          <w:rFonts w:hint="eastAsia"/>
        </w:rPr>
        <w:t>台州市标准化研究院</w:t>
      </w:r>
      <w:r>
        <w:rPr>
          <w:rFonts w:hint="eastAsia"/>
        </w:rPr>
        <w:t>负责解释。</w:t>
      </w:r>
    </w:p>
    <w:p w14:paraId="6407DC96" w14:textId="77777777" w:rsidR="00D1298F" w:rsidRDefault="00D1298F" w:rsidP="00D1298F">
      <w:pPr>
        <w:pStyle w:val="affffe"/>
        <w:ind w:firstLine="420"/>
      </w:pPr>
    </w:p>
    <w:p w14:paraId="5CDFA0F6" w14:textId="27B19E05" w:rsidR="00D1298F" w:rsidRPr="00D1298F" w:rsidRDefault="00D1298F" w:rsidP="00D1298F">
      <w:pPr>
        <w:pStyle w:val="affffe"/>
        <w:ind w:firstLine="420"/>
        <w:sectPr w:rsidR="00D1298F" w:rsidRPr="00D1298F" w:rsidSect="00E2019E">
          <w:headerReference w:type="even" r:id="rId19"/>
          <w:headerReference w:type="default" r:id="rId20"/>
          <w:footerReference w:type="even" r:id="rId21"/>
          <w:footerReference w:type="default" r:id="rId22"/>
          <w:pgSz w:w="11906" w:h="16838" w:code="9"/>
          <w:pgMar w:top="1871" w:right="1134" w:bottom="1134" w:left="1134" w:header="1418" w:footer="1134" w:gutter="284"/>
          <w:pgNumType w:fmt="upperRoman"/>
          <w:cols w:space="425"/>
          <w:formProt w:val="0"/>
          <w:docGrid w:type="lines" w:linePitch="312"/>
        </w:sectPr>
      </w:pPr>
    </w:p>
    <w:p w14:paraId="294DAB92" w14:textId="6838C728" w:rsidR="00894836" w:rsidRPr="00A5179F" w:rsidRDefault="00894836" w:rsidP="00093D25">
      <w:pPr>
        <w:spacing w:line="20" w:lineRule="exact"/>
        <w:jc w:val="center"/>
        <w:rPr>
          <w:rFonts w:ascii="黑体" w:eastAsia="黑体" w:hAnsi="黑体"/>
          <w:sz w:val="32"/>
          <w:szCs w:val="32"/>
        </w:rPr>
      </w:pPr>
      <w:bookmarkStart w:id="25" w:name="BookMark4"/>
      <w:bookmarkEnd w:id="23"/>
    </w:p>
    <w:p w14:paraId="23BBBD7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2056CC895A248B288747CAEC693F099"/>
        </w:placeholder>
      </w:sdtPr>
      <w:sdtEndPr/>
      <w:sdtContent>
        <w:bookmarkStart w:id="26" w:name="NEW_STAND_NAME" w:displacedByCustomXml="prev"/>
        <w:p w14:paraId="7460EF6C" w14:textId="4F80212B" w:rsidR="00F26B7E" w:rsidRPr="00F26B7E" w:rsidRDefault="00937E4E" w:rsidP="00937E4E">
          <w:pPr>
            <w:pStyle w:val="afffffffffb"/>
            <w:spacing w:beforeLines="100" w:before="312" w:afterLines="220" w:after="686"/>
          </w:pPr>
          <w:r>
            <w:rPr>
              <w:rFonts w:hint="eastAsia"/>
            </w:rPr>
            <w:t>手动拉拔器</w:t>
          </w:r>
        </w:p>
      </w:sdtContent>
    </w:sdt>
    <w:bookmarkEnd w:id="26" w:displacedByCustomXml="prev"/>
    <w:p w14:paraId="45CDF6F9" w14:textId="77777777" w:rsidR="00E2552F" w:rsidRDefault="00E2552F" w:rsidP="00A77CCB">
      <w:pPr>
        <w:pStyle w:val="afff"/>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53755602"/>
      <w:bookmarkStart w:id="36" w:name="_Toc69327175"/>
      <w:r>
        <w:rPr>
          <w:rFonts w:hint="eastAsia"/>
        </w:rPr>
        <w:t>范围</w:t>
      </w:r>
      <w:bookmarkEnd w:id="27"/>
      <w:bookmarkEnd w:id="28"/>
      <w:bookmarkEnd w:id="29"/>
      <w:bookmarkEnd w:id="30"/>
      <w:bookmarkEnd w:id="31"/>
      <w:bookmarkEnd w:id="32"/>
      <w:bookmarkEnd w:id="33"/>
      <w:bookmarkEnd w:id="34"/>
      <w:bookmarkEnd w:id="35"/>
      <w:bookmarkEnd w:id="36"/>
    </w:p>
    <w:p w14:paraId="11BA919A" w14:textId="4DEA7E3D" w:rsidR="0086499A" w:rsidRPr="0028352B" w:rsidRDefault="009F1732" w:rsidP="00C158CF">
      <w:pPr>
        <w:pStyle w:val="affffe"/>
        <w:ind w:firstLine="420"/>
        <w:rPr>
          <w:color w:val="FF0000"/>
        </w:rPr>
      </w:pPr>
      <w:bookmarkStart w:id="37" w:name="_Toc17233326"/>
      <w:bookmarkStart w:id="38" w:name="_Toc17233334"/>
      <w:bookmarkStart w:id="39" w:name="_Toc24884212"/>
      <w:bookmarkStart w:id="40" w:name="_Toc24884219"/>
      <w:bookmarkStart w:id="41" w:name="_Toc26648466"/>
      <w:r>
        <w:rPr>
          <w:rFonts w:hint="eastAsia"/>
        </w:rPr>
        <w:t>本文件规定了</w:t>
      </w:r>
      <w:r w:rsidR="00E208EE">
        <w:rPr>
          <w:rFonts w:hint="eastAsia"/>
          <w:color w:val="FF0000"/>
        </w:rPr>
        <w:t>术语和定义</w:t>
      </w:r>
      <w:r w:rsidR="0086499A" w:rsidRPr="0028352B">
        <w:rPr>
          <w:rFonts w:hint="eastAsia"/>
          <w:color w:val="FF0000"/>
        </w:rPr>
        <w:t>、</w:t>
      </w:r>
      <w:r w:rsidR="00E208EE" w:rsidRPr="000F45AA">
        <w:rPr>
          <w:rFonts w:hint="eastAsia"/>
        </w:rPr>
        <w:t>产品结构、型式和标记</w:t>
      </w:r>
      <w:r w:rsidR="0086499A" w:rsidRPr="0028352B">
        <w:rPr>
          <w:rFonts w:hint="eastAsia"/>
          <w:color w:val="FF0000"/>
        </w:rPr>
        <w:t>、基本要求、技术要求、试验方法、检验规则、包装、标志、运输与贮存</w:t>
      </w:r>
      <w:r w:rsidR="00E208EE">
        <w:rPr>
          <w:rFonts w:hint="eastAsia"/>
          <w:color w:val="FF0000"/>
        </w:rPr>
        <w:t>、质量承诺。</w:t>
      </w:r>
    </w:p>
    <w:p w14:paraId="0988884D" w14:textId="7DA6B321" w:rsidR="008B0C9C" w:rsidRDefault="009F1732" w:rsidP="009F1732">
      <w:pPr>
        <w:pStyle w:val="affffe"/>
        <w:ind w:firstLine="420"/>
      </w:pPr>
      <w:r>
        <w:rPr>
          <w:rFonts w:hint="eastAsia"/>
        </w:rPr>
        <w:t>本文件适用</w:t>
      </w:r>
      <w:r w:rsidR="0086499A" w:rsidRPr="0086499A">
        <w:rPr>
          <w:rFonts w:hint="eastAsia"/>
        </w:rPr>
        <w:t>于拆卸皮带盘、齿轮、轴承等零件的手动拉拔器，亦称“拉马”</w:t>
      </w:r>
      <w:r>
        <w:rPr>
          <w:rFonts w:hint="eastAsia"/>
        </w:rPr>
        <w:t>。</w:t>
      </w:r>
    </w:p>
    <w:p w14:paraId="55E19D48" w14:textId="77777777" w:rsidR="00E2552F" w:rsidRDefault="00E2552F" w:rsidP="00A77CCB">
      <w:pPr>
        <w:pStyle w:val="afff"/>
        <w:spacing w:before="312" w:after="312"/>
      </w:pPr>
      <w:bookmarkStart w:id="42" w:name="_Toc26718931"/>
      <w:bookmarkStart w:id="43" w:name="_Toc26986531"/>
      <w:bookmarkStart w:id="44" w:name="_Toc26986772"/>
      <w:bookmarkStart w:id="45" w:name="_Toc53755603"/>
      <w:bookmarkStart w:id="46" w:name="_Toc69327176"/>
      <w:r>
        <w:rPr>
          <w:rFonts w:hint="eastAsia"/>
        </w:rPr>
        <w:t>规范性引用文件</w:t>
      </w:r>
      <w:bookmarkEnd w:id="37"/>
      <w:bookmarkEnd w:id="38"/>
      <w:bookmarkEnd w:id="39"/>
      <w:bookmarkEnd w:id="40"/>
      <w:bookmarkEnd w:id="41"/>
      <w:bookmarkEnd w:id="42"/>
      <w:bookmarkEnd w:id="43"/>
      <w:bookmarkEnd w:id="44"/>
      <w:bookmarkEnd w:id="45"/>
      <w:bookmarkEnd w:id="46"/>
    </w:p>
    <w:bookmarkStart w:id="47" w:name="_Hlk54792212" w:displacedByCustomXml="next"/>
    <w:bookmarkStart w:id="48" w:name="_Hlk54272934" w:displacedByCustomXml="next"/>
    <w:sdt>
      <w:sdtPr>
        <w:rPr>
          <w:rFonts w:hint="eastAsia"/>
        </w:rPr>
        <w:id w:val="715848253"/>
        <w:placeholder>
          <w:docPart w:val="BBA8A5F3D49C4B2DB5A9C8C96EDD36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B5BAC8C" w14:textId="77777777" w:rsidR="00593B62" w:rsidRDefault="00593B62" w:rsidP="00593B62">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47"/>
          <w:r>
            <w:rPr>
              <w:rFonts w:hint="eastAsia"/>
            </w:rPr>
            <w:t>。</w:t>
          </w:r>
        </w:p>
      </w:sdtContent>
    </w:sdt>
    <w:bookmarkEnd w:id="48"/>
    <w:p w14:paraId="1C1E1BBD" w14:textId="40B6F872" w:rsidR="0086499A" w:rsidRDefault="0086499A" w:rsidP="0086499A">
      <w:pPr>
        <w:pStyle w:val="affffe"/>
        <w:ind w:firstLine="420"/>
      </w:pPr>
      <w:r>
        <w:rPr>
          <w:rFonts w:hint="eastAsia"/>
        </w:rPr>
        <w:t>GB/T 230</w:t>
      </w:r>
      <w:r>
        <w:t>.</w:t>
      </w:r>
      <w:r>
        <w:rPr>
          <w:rFonts w:hint="eastAsia"/>
        </w:rPr>
        <w:t>1</w:t>
      </w:r>
      <w:r>
        <w:t xml:space="preserve"> </w:t>
      </w:r>
      <w:r>
        <w:rPr>
          <w:rFonts w:hint="eastAsia"/>
        </w:rPr>
        <w:t>金属材料洛氏硬度试验第1部分:试验方法</w:t>
      </w:r>
    </w:p>
    <w:p w14:paraId="4A1AE4B8" w14:textId="5DEDC394" w:rsidR="0086499A" w:rsidRDefault="0086499A" w:rsidP="0086499A">
      <w:pPr>
        <w:pStyle w:val="affffe"/>
        <w:ind w:firstLine="420"/>
      </w:pPr>
      <w:r>
        <w:rPr>
          <w:rFonts w:hint="eastAsia"/>
        </w:rPr>
        <w:t>GB/T 308</w:t>
      </w:r>
      <w:r>
        <w:t>.</w:t>
      </w:r>
      <w:r>
        <w:rPr>
          <w:rFonts w:hint="eastAsia"/>
        </w:rPr>
        <w:t>1</w:t>
      </w:r>
      <w:r>
        <w:t xml:space="preserve"> </w:t>
      </w:r>
      <w:r>
        <w:rPr>
          <w:rFonts w:hint="eastAsia"/>
        </w:rPr>
        <w:t>滚动轴承球第一部分：钢球</w:t>
      </w:r>
    </w:p>
    <w:p w14:paraId="04C5567E" w14:textId="1D4A5FF0" w:rsidR="0086499A" w:rsidRDefault="0086499A" w:rsidP="0086499A">
      <w:pPr>
        <w:pStyle w:val="affffe"/>
        <w:ind w:firstLine="420"/>
      </w:pPr>
      <w:r>
        <w:rPr>
          <w:rFonts w:hint="eastAsia"/>
        </w:rPr>
        <w:t>GB/T 699</w:t>
      </w:r>
      <w:r>
        <w:t xml:space="preserve"> </w:t>
      </w:r>
      <w:r>
        <w:rPr>
          <w:rFonts w:hint="eastAsia"/>
        </w:rPr>
        <w:t>优质碳素结构钢</w:t>
      </w:r>
    </w:p>
    <w:p w14:paraId="2193C59D" w14:textId="00216261" w:rsidR="0086499A" w:rsidRDefault="0086499A" w:rsidP="0086499A">
      <w:pPr>
        <w:pStyle w:val="affffe"/>
        <w:ind w:firstLine="420"/>
      </w:pPr>
      <w:r>
        <w:rPr>
          <w:rFonts w:hint="eastAsia"/>
        </w:rPr>
        <w:t>GB/T 700</w:t>
      </w:r>
      <w:r>
        <w:t xml:space="preserve"> </w:t>
      </w:r>
      <w:r>
        <w:rPr>
          <w:rFonts w:hint="eastAsia"/>
        </w:rPr>
        <w:t>普通碳素结构钢</w:t>
      </w:r>
    </w:p>
    <w:p w14:paraId="3D10E776" w14:textId="404D8DC9" w:rsidR="0086499A" w:rsidRDefault="0086499A" w:rsidP="0086499A">
      <w:pPr>
        <w:pStyle w:val="affffe"/>
        <w:ind w:firstLine="420"/>
      </w:pPr>
      <w:r>
        <w:rPr>
          <w:rFonts w:hint="eastAsia"/>
        </w:rPr>
        <w:t>GB/T 1348</w:t>
      </w:r>
      <w:r>
        <w:t xml:space="preserve"> </w:t>
      </w:r>
      <w:r>
        <w:rPr>
          <w:rFonts w:hint="eastAsia"/>
        </w:rPr>
        <w:t>球墨铸铁件</w:t>
      </w:r>
    </w:p>
    <w:p w14:paraId="4C8C6206" w14:textId="50F2CC89" w:rsidR="0086499A" w:rsidRDefault="0086499A" w:rsidP="0086499A">
      <w:pPr>
        <w:pStyle w:val="affffe"/>
        <w:ind w:firstLine="420"/>
      </w:pPr>
      <w:r>
        <w:rPr>
          <w:rFonts w:hint="eastAsia"/>
        </w:rPr>
        <w:t>GB/T 2828.1</w:t>
      </w:r>
      <w:r>
        <w:t xml:space="preserve"> </w:t>
      </w:r>
      <w:r>
        <w:rPr>
          <w:rFonts w:hint="eastAsia"/>
        </w:rPr>
        <w:t>计数抽样检验程序第1部分:按接收质量限(AQL)检索的逐批检验抽样计划</w:t>
      </w:r>
    </w:p>
    <w:p w14:paraId="409956F2" w14:textId="038ADFC3" w:rsidR="0086499A" w:rsidRDefault="0086499A" w:rsidP="0086499A">
      <w:pPr>
        <w:pStyle w:val="affffe"/>
        <w:ind w:firstLine="420"/>
      </w:pPr>
      <w:r>
        <w:rPr>
          <w:rFonts w:hint="eastAsia"/>
        </w:rPr>
        <w:t>GB/T 5305</w:t>
      </w:r>
      <w:r>
        <w:t xml:space="preserve"> </w:t>
      </w:r>
      <w:r>
        <w:rPr>
          <w:rFonts w:hint="eastAsia"/>
        </w:rPr>
        <w:t>手工具包装、标志、运输与贮存</w:t>
      </w:r>
    </w:p>
    <w:p w14:paraId="01B6FB62" w14:textId="24194EA6" w:rsidR="00FF592D" w:rsidRDefault="00FF592D" w:rsidP="0086499A">
      <w:pPr>
        <w:pStyle w:val="affffe"/>
        <w:ind w:firstLine="420"/>
        <w:rPr>
          <w:rFonts w:hint="eastAsia"/>
        </w:rPr>
      </w:pPr>
      <w:r>
        <w:rPr>
          <w:rFonts w:hint="eastAsia"/>
        </w:rPr>
        <w:t>G</w:t>
      </w:r>
      <w:r>
        <w:t>B/T 10125</w:t>
      </w:r>
    </w:p>
    <w:p w14:paraId="7ADCC6A9" w14:textId="3CE512AD" w:rsidR="0086499A" w:rsidRDefault="0086499A" w:rsidP="0086499A">
      <w:pPr>
        <w:pStyle w:val="affffe"/>
        <w:ind w:firstLine="420"/>
      </w:pPr>
      <w:r>
        <w:rPr>
          <w:rFonts w:hint="eastAsia"/>
        </w:rPr>
        <w:t>GB/T</w:t>
      </w:r>
      <w:r>
        <w:t xml:space="preserve"> </w:t>
      </w:r>
      <w:r>
        <w:rPr>
          <w:rFonts w:hint="eastAsia"/>
        </w:rPr>
        <w:t>11352</w:t>
      </w:r>
      <w:r>
        <w:t xml:space="preserve"> </w:t>
      </w:r>
      <w:r>
        <w:rPr>
          <w:rFonts w:hint="eastAsia"/>
        </w:rPr>
        <w:t>一般工程用铸造碳钢件</w:t>
      </w:r>
    </w:p>
    <w:p w14:paraId="3B0A51E3" w14:textId="1C70E8A7" w:rsidR="0086499A" w:rsidRDefault="0086499A" w:rsidP="0086499A">
      <w:pPr>
        <w:pStyle w:val="affffe"/>
        <w:ind w:firstLine="420"/>
      </w:pPr>
      <w:r w:rsidRPr="0086499A">
        <w:t>QB/T 5537</w:t>
      </w:r>
      <w:r>
        <w:t>-</w:t>
      </w:r>
      <w:r w:rsidRPr="0086499A">
        <w:t>2020</w:t>
      </w:r>
      <w:r w:rsidRPr="0086499A">
        <w:rPr>
          <w:rFonts w:hint="eastAsia"/>
        </w:rPr>
        <w:t>手动拉拔器</w:t>
      </w:r>
    </w:p>
    <w:p w14:paraId="272228BF" w14:textId="77777777" w:rsidR="00B265BC" w:rsidRPr="00E030F9" w:rsidRDefault="00FD59EB" w:rsidP="00FD59EB">
      <w:pPr>
        <w:pStyle w:val="afff"/>
        <w:spacing w:before="312" w:after="312"/>
      </w:pPr>
      <w:bookmarkStart w:id="49" w:name="_Toc53755604"/>
      <w:bookmarkStart w:id="50" w:name="_Toc69327177"/>
      <w:r>
        <w:rPr>
          <w:rFonts w:hint="eastAsia"/>
          <w:szCs w:val="21"/>
        </w:rPr>
        <w:t>术语和定义</w:t>
      </w:r>
      <w:bookmarkEnd w:id="49"/>
      <w:bookmarkEnd w:id="50"/>
    </w:p>
    <w:sdt>
      <w:sdtPr>
        <w:id w:val="-1909835108"/>
        <w:placeholder>
          <w:docPart w:val="BE19BB93723F4EC7A31B7D2565C4526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481F35D" w14:textId="43D72AE3" w:rsidR="003C010C" w:rsidRDefault="000151DA" w:rsidP="00BA263B">
          <w:pPr>
            <w:pStyle w:val="affffe"/>
            <w:ind w:firstLine="420"/>
          </w:pPr>
          <w:r>
            <w:t>本文件没有需要界定的术语和定义。</w:t>
          </w:r>
        </w:p>
      </w:sdtContent>
    </w:sdt>
    <w:p w14:paraId="637A8C73" w14:textId="32402896" w:rsidR="000F45AA" w:rsidRDefault="000F45AA" w:rsidP="009F1732">
      <w:pPr>
        <w:pStyle w:val="afff"/>
        <w:spacing w:before="312" w:after="312"/>
      </w:pPr>
      <w:bookmarkStart w:id="51" w:name="_Toc69327178"/>
      <w:bookmarkStart w:id="52" w:name="_Toc53755605"/>
      <w:r w:rsidRPr="000F45AA">
        <w:rPr>
          <w:rFonts w:hint="eastAsia"/>
        </w:rPr>
        <w:t>产品结构、型式和标记</w:t>
      </w:r>
      <w:bookmarkEnd w:id="51"/>
    </w:p>
    <w:p w14:paraId="6261DE0E" w14:textId="2A6A2638" w:rsidR="003A6B0A" w:rsidRPr="003A6B0A" w:rsidRDefault="003A6B0A" w:rsidP="003A6B0A">
      <w:pPr>
        <w:pStyle w:val="affffe"/>
        <w:ind w:firstLine="420"/>
      </w:pPr>
      <w:r w:rsidRPr="003A6B0A">
        <w:rPr>
          <w:rFonts w:hint="eastAsia"/>
        </w:rPr>
        <w:t>产品结构、型式和标记</w:t>
      </w:r>
      <w:r>
        <w:rPr>
          <w:rFonts w:hint="eastAsia"/>
        </w:rPr>
        <w:t>按</w:t>
      </w:r>
      <w:r w:rsidRPr="003A6B0A">
        <w:t>QB/T 5537-2020</w:t>
      </w:r>
      <w:r>
        <w:rPr>
          <w:rFonts w:hint="eastAsia"/>
        </w:rPr>
        <w:t>中第3章的规定进行。</w:t>
      </w:r>
    </w:p>
    <w:p w14:paraId="4441638B" w14:textId="13A2263D" w:rsidR="009F1732" w:rsidRPr="009F1732" w:rsidRDefault="009F1732" w:rsidP="009F1732">
      <w:pPr>
        <w:pStyle w:val="afff"/>
        <w:spacing w:before="312" w:after="312"/>
      </w:pPr>
      <w:bookmarkStart w:id="53" w:name="_Toc69327179"/>
      <w:r w:rsidRPr="009F1732">
        <w:rPr>
          <w:rFonts w:hint="eastAsia"/>
        </w:rPr>
        <w:t>基本要求</w:t>
      </w:r>
      <w:bookmarkEnd w:id="52"/>
      <w:bookmarkEnd w:id="53"/>
    </w:p>
    <w:p w14:paraId="4BC78864" w14:textId="23100E3D" w:rsidR="000151DA" w:rsidRPr="001405FA" w:rsidRDefault="000151DA" w:rsidP="000151DA">
      <w:pPr>
        <w:pStyle w:val="afff0"/>
        <w:spacing w:before="156" w:after="156"/>
      </w:pPr>
      <w:bookmarkStart w:id="54" w:name="_Toc53755606"/>
      <w:r w:rsidRPr="001405FA">
        <w:rPr>
          <w:rFonts w:hint="eastAsia"/>
        </w:rPr>
        <w:t>研发设计</w:t>
      </w:r>
    </w:p>
    <w:p w14:paraId="40C83F98" w14:textId="49D5FFC9" w:rsidR="000151DA" w:rsidRPr="00A8116A" w:rsidRDefault="000151DA" w:rsidP="000151DA">
      <w:pPr>
        <w:pStyle w:val="afffffffff4"/>
        <w:rPr>
          <w:color w:val="FF0000"/>
        </w:rPr>
      </w:pPr>
      <w:r w:rsidRPr="00A8116A">
        <w:rPr>
          <w:rFonts w:hint="eastAsia"/>
          <w:color w:val="FF0000"/>
        </w:rPr>
        <w:t>应具备</w:t>
      </w:r>
      <w:r w:rsidR="00EF1175" w:rsidRPr="00A8116A">
        <w:rPr>
          <w:rFonts w:hint="eastAsia"/>
          <w:color w:val="FF0000"/>
        </w:rPr>
        <w:t>计算机软件对</w:t>
      </w:r>
      <w:r w:rsidR="001405FA" w:rsidRPr="00A8116A">
        <w:rPr>
          <w:rFonts w:hint="eastAsia"/>
          <w:color w:val="FF0000"/>
        </w:rPr>
        <w:t>手动拉拔器</w:t>
      </w:r>
      <w:r w:rsidR="004C7118" w:rsidRPr="00A8116A">
        <w:rPr>
          <w:rFonts w:hint="eastAsia"/>
          <w:color w:val="FF0000"/>
        </w:rPr>
        <w:t>传动机构</w:t>
      </w:r>
      <w:r w:rsidR="00EF1175" w:rsidRPr="00A8116A">
        <w:rPr>
          <w:rFonts w:hint="eastAsia"/>
          <w:color w:val="FF0000"/>
        </w:rPr>
        <w:t>进行</w:t>
      </w:r>
      <w:r w:rsidRPr="00A8116A">
        <w:rPr>
          <w:rFonts w:hint="eastAsia"/>
          <w:color w:val="FF0000"/>
        </w:rPr>
        <w:t>设计和</w:t>
      </w:r>
      <w:r w:rsidR="00EF1175" w:rsidRPr="00A8116A">
        <w:rPr>
          <w:rFonts w:hint="eastAsia"/>
          <w:color w:val="FF0000"/>
        </w:rPr>
        <w:t>研发</w:t>
      </w:r>
      <w:r w:rsidRPr="00A8116A">
        <w:rPr>
          <w:rFonts w:hint="eastAsia"/>
          <w:color w:val="FF0000"/>
        </w:rPr>
        <w:t>。</w:t>
      </w:r>
    </w:p>
    <w:p w14:paraId="5D3C724C" w14:textId="3BE0CF55" w:rsidR="000151DA" w:rsidRPr="001405FA" w:rsidRDefault="00A8116A" w:rsidP="000151DA">
      <w:pPr>
        <w:pStyle w:val="afffffffff4"/>
      </w:pPr>
      <w:r w:rsidRPr="00A8116A">
        <w:rPr>
          <w:rFonts w:hint="eastAsia"/>
          <w:color w:val="FF0000"/>
        </w:rPr>
        <w:t>应具备计算机软件对</w:t>
      </w:r>
      <w:r>
        <w:rPr>
          <w:rFonts w:hint="eastAsia"/>
          <w:color w:val="FF0000"/>
        </w:rPr>
        <w:t>力学性能进行模拟分析</w:t>
      </w:r>
      <w:r w:rsidR="000151DA" w:rsidRPr="001405FA">
        <w:rPr>
          <w:rFonts w:hint="eastAsia"/>
        </w:rPr>
        <w:t>。</w:t>
      </w:r>
    </w:p>
    <w:p w14:paraId="72F9C3C5" w14:textId="1D9A7D47" w:rsidR="000151DA" w:rsidRPr="0028352B" w:rsidRDefault="000151DA" w:rsidP="000151DA">
      <w:pPr>
        <w:pStyle w:val="afff0"/>
        <w:spacing w:before="156" w:after="156"/>
        <w:rPr>
          <w:color w:val="FF0000"/>
        </w:rPr>
      </w:pPr>
      <w:r w:rsidRPr="0028352B">
        <w:rPr>
          <w:rFonts w:hint="eastAsia"/>
          <w:color w:val="FF0000"/>
        </w:rPr>
        <w:t>原材料</w:t>
      </w:r>
    </w:p>
    <w:p w14:paraId="0FFE96F3" w14:textId="44742238" w:rsidR="0028352B" w:rsidRPr="0028352B" w:rsidRDefault="0028352B" w:rsidP="0028352B">
      <w:pPr>
        <w:pStyle w:val="affffe"/>
        <w:ind w:firstLine="420"/>
        <w:rPr>
          <w:color w:val="FF0000"/>
        </w:rPr>
      </w:pPr>
      <w:r w:rsidRPr="0028352B">
        <w:rPr>
          <w:rFonts w:hint="eastAsia"/>
          <w:color w:val="FF0000"/>
        </w:rPr>
        <w:lastRenderedPageBreak/>
        <w:t>手动拉拔器的主要零部件应采用表1规定的材料，或能够达到本标准要求的同等性能以上的材料制造。</w:t>
      </w:r>
    </w:p>
    <w:p w14:paraId="612982D9" w14:textId="2C6E51F4" w:rsidR="00EF1175" w:rsidRDefault="00EF1175" w:rsidP="00EF1175">
      <w:pPr>
        <w:pStyle w:val="aff5"/>
        <w:spacing w:before="156" w:after="156"/>
      </w:pPr>
      <w:r>
        <w:rPr>
          <w:rFonts w:hint="eastAsia"/>
        </w:rPr>
        <w:t>手动拉拔器材料</w:t>
      </w:r>
    </w:p>
    <w:tbl>
      <w:tblPr>
        <w:tblStyle w:val="afffff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2125"/>
        <w:gridCol w:w="4667"/>
      </w:tblGrid>
      <w:tr w:rsidR="00EF1175" w14:paraId="40DE28A5" w14:textId="77777777" w:rsidTr="00EF1175">
        <w:trPr>
          <w:tblHeader/>
          <w:jc w:val="center"/>
        </w:trPr>
        <w:tc>
          <w:tcPr>
            <w:tcW w:w="1124" w:type="dxa"/>
            <w:tcBorders>
              <w:top w:val="single" w:sz="8" w:space="0" w:color="auto"/>
            </w:tcBorders>
            <w:shd w:val="clear" w:color="auto" w:fill="auto"/>
            <w:vAlign w:val="center"/>
          </w:tcPr>
          <w:p w14:paraId="256499CE" w14:textId="166C90DA" w:rsidR="00EF1175" w:rsidRDefault="00EF1175" w:rsidP="00EF1175">
            <w:pPr>
              <w:pStyle w:val="afffffffffc"/>
            </w:pPr>
            <w:r>
              <w:rPr>
                <w:rFonts w:hint="eastAsia"/>
              </w:rPr>
              <w:t>序号</w:t>
            </w:r>
          </w:p>
        </w:tc>
        <w:tc>
          <w:tcPr>
            <w:tcW w:w="3543" w:type="dxa"/>
            <w:gridSpan w:val="2"/>
            <w:tcBorders>
              <w:top w:val="single" w:sz="8" w:space="0" w:color="auto"/>
            </w:tcBorders>
            <w:shd w:val="clear" w:color="auto" w:fill="auto"/>
            <w:vAlign w:val="center"/>
          </w:tcPr>
          <w:p w14:paraId="6F355950" w14:textId="26A97E18" w:rsidR="00EF1175" w:rsidRDefault="00EF1175" w:rsidP="00EF1175">
            <w:pPr>
              <w:pStyle w:val="afffffffffc"/>
            </w:pPr>
            <w:r>
              <w:rPr>
                <w:rFonts w:hint="eastAsia"/>
              </w:rPr>
              <w:t>零件名称</w:t>
            </w:r>
          </w:p>
        </w:tc>
        <w:tc>
          <w:tcPr>
            <w:tcW w:w="4667" w:type="dxa"/>
            <w:tcBorders>
              <w:top w:val="single" w:sz="8" w:space="0" w:color="auto"/>
              <w:bottom w:val="single" w:sz="8" w:space="0" w:color="auto"/>
            </w:tcBorders>
            <w:shd w:val="clear" w:color="auto" w:fill="auto"/>
            <w:vAlign w:val="center"/>
          </w:tcPr>
          <w:p w14:paraId="6CB041EE" w14:textId="029097EE" w:rsidR="00EF1175" w:rsidRDefault="00EF1175" w:rsidP="00EF1175">
            <w:pPr>
              <w:pStyle w:val="afffffffffc"/>
            </w:pPr>
            <w:r>
              <w:rPr>
                <w:rFonts w:hint="eastAsia"/>
              </w:rPr>
              <w:t>材料</w:t>
            </w:r>
          </w:p>
        </w:tc>
      </w:tr>
      <w:tr w:rsidR="00EF1175" w14:paraId="647C27DD" w14:textId="77777777" w:rsidTr="00EF1175">
        <w:trPr>
          <w:jc w:val="center"/>
        </w:trPr>
        <w:tc>
          <w:tcPr>
            <w:tcW w:w="1124" w:type="dxa"/>
            <w:shd w:val="clear" w:color="auto" w:fill="auto"/>
            <w:vAlign w:val="center"/>
          </w:tcPr>
          <w:p w14:paraId="0DCA3B77" w14:textId="0072A18F" w:rsidR="00EF1175" w:rsidRDefault="00A8116A" w:rsidP="00EF1175">
            <w:pPr>
              <w:pStyle w:val="afffffffffc"/>
            </w:pPr>
            <w:r>
              <w:rPr>
                <w:rFonts w:hint="eastAsia"/>
              </w:rPr>
              <w:t>1</w:t>
            </w:r>
          </w:p>
        </w:tc>
        <w:tc>
          <w:tcPr>
            <w:tcW w:w="3543" w:type="dxa"/>
            <w:gridSpan w:val="2"/>
            <w:shd w:val="clear" w:color="auto" w:fill="auto"/>
            <w:vAlign w:val="center"/>
          </w:tcPr>
          <w:p w14:paraId="25CA0C0C" w14:textId="2E366F73" w:rsidR="00EF1175" w:rsidRDefault="00EF1175" w:rsidP="00EF1175">
            <w:pPr>
              <w:pStyle w:val="afffffffffc"/>
            </w:pPr>
            <w:r>
              <w:rPr>
                <w:rFonts w:hint="eastAsia"/>
              </w:rPr>
              <w:t>拉座（锻压拉座）</w:t>
            </w:r>
          </w:p>
        </w:tc>
        <w:tc>
          <w:tcPr>
            <w:tcW w:w="4667" w:type="dxa"/>
            <w:tcBorders>
              <w:top w:val="single" w:sz="8" w:space="0" w:color="auto"/>
            </w:tcBorders>
            <w:shd w:val="clear" w:color="auto" w:fill="auto"/>
            <w:vAlign w:val="center"/>
          </w:tcPr>
          <w:p w14:paraId="533CF47C" w14:textId="5CC7E6FF" w:rsidR="00EF1175" w:rsidRDefault="00EF1175" w:rsidP="00EF1175">
            <w:pPr>
              <w:pStyle w:val="afffffffffc"/>
            </w:pPr>
            <w:r>
              <w:rPr>
                <w:rFonts w:hint="eastAsia"/>
              </w:rPr>
              <w:t>G</w:t>
            </w:r>
            <w:r>
              <w:t>B/T 699</w:t>
            </w:r>
            <w:r>
              <w:rPr>
                <w:rFonts w:hint="eastAsia"/>
              </w:rPr>
              <w:t>规定</w:t>
            </w:r>
            <w:r w:rsidRPr="00EF1175">
              <w:rPr>
                <w:rFonts w:hint="eastAsia"/>
              </w:rPr>
              <w:t>的</w:t>
            </w:r>
            <w:r w:rsidRPr="00EF1175">
              <w:rPr>
                <w:rFonts w:hint="eastAsia"/>
              </w:rPr>
              <w:t>4</w:t>
            </w:r>
            <w:r w:rsidRPr="00EF1175">
              <w:t>5</w:t>
            </w:r>
          </w:p>
        </w:tc>
      </w:tr>
      <w:tr w:rsidR="00EF1175" w14:paraId="0BEBAAD0" w14:textId="77777777" w:rsidTr="00EF1175">
        <w:trPr>
          <w:jc w:val="center"/>
        </w:trPr>
        <w:tc>
          <w:tcPr>
            <w:tcW w:w="1124" w:type="dxa"/>
            <w:shd w:val="clear" w:color="auto" w:fill="auto"/>
            <w:vAlign w:val="center"/>
          </w:tcPr>
          <w:p w14:paraId="02316135" w14:textId="43A68218" w:rsidR="00EF1175" w:rsidRDefault="00A8116A" w:rsidP="00EF1175">
            <w:pPr>
              <w:pStyle w:val="afffffffffc"/>
            </w:pPr>
            <w:r>
              <w:rPr>
                <w:rFonts w:hint="eastAsia"/>
              </w:rPr>
              <w:t>2</w:t>
            </w:r>
          </w:p>
        </w:tc>
        <w:tc>
          <w:tcPr>
            <w:tcW w:w="3543" w:type="dxa"/>
            <w:gridSpan w:val="2"/>
            <w:shd w:val="clear" w:color="auto" w:fill="auto"/>
            <w:vAlign w:val="center"/>
          </w:tcPr>
          <w:p w14:paraId="0A123BEE" w14:textId="428C4EA5" w:rsidR="00EF1175" w:rsidRDefault="00EF1175" w:rsidP="00EF1175">
            <w:pPr>
              <w:pStyle w:val="afffffffffc"/>
            </w:pPr>
            <w:r>
              <w:rPr>
                <w:rFonts w:hint="eastAsia"/>
              </w:rPr>
              <w:t>拉爪</w:t>
            </w:r>
          </w:p>
        </w:tc>
        <w:tc>
          <w:tcPr>
            <w:tcW w:w="4667" w:type="dxa"/>
            <w:shd w:val="clear" w:color="auto" w:fill="auto"/>
            <w:vAlign w:val="center"/>
          </w:tcPr>
          <w:p w14:paraId="7891C97D" w14:textId="01568F5E" w:rsidR="00EF1175" w:rsidRDefault="00A8116A" w:rsidP="00EF1175">
            <w:pPr>
              <w:pStyle w:val="afffffffffc"/>
            </w:pPr>
            <w:r>
              <w:rPr>
                <w:rFonts w:hint="eastAsia"/>
              </w:rPr>
              <w:t>G</w:t>
            </w:r>
            <w:r>
              <w:t>B/T 699</w:t>
            </w:r>
            <w:r>
              <w:rPr>
                <w:rFonts w:hint="eastAsia"/>
              </w:rPr>
              <w:t>规定</w:t>
            </w:r>
            <w:r w:rsidRPr="00EF1175">
              <w:rPr>
                <w:rFonts w:hint="eastAsia"/>
              </w:rPr>
              <w:t>的4</w:t>
            </w:r>
            <w:r w:rsidRPr="00EF1175">
              <w:t>5</w:t>
            </w:r>
          </w:p>
        </w:tc>
      </w:tr>
      <w:tr w:rsidR="00EF1175" w14:paraId="1DEA7BD0" w14:textId="77777777" w:rsidTr="00EF1175">
        <w:trPr>
          <w:jc w:val="center"/>
        </w:trPr>
        <w:tc>
          <w:tcPr>
            <w:tcW w:w="1124" w:type="dxa"/>
            <w:shd w:val="clear" w:color="auto" w:fill="auto"/>
            <w:vAlign w:val="center"/>
          </w:tcPr>
          <w:p w14:paraId="7CA637E0" w14:textId="323EE8D4" w:rsidR="00EF1175" w:rsidRDefault="00A8116A" w:rsidP="00EF1175">
            <w:pPr>
              <w:pStyle w:val="afffffffffc"/>
            </w:pPr>
            <w:r>
              <w:rPr>
                <w:rFonts w:hint="eastAsia"/>
              </w:rPr>
              <w:t>3</w:t>
            </w:r>
          </w:p>
        </w:tc>
        <w:tc>
          <w:tcPr>
            <w:tcW w:w="3543" w:type="dxa"/>
            <w:gridSpan w:val="2"/>
            <w:shd w:val="clear" w:color="auto" w:fill="auto"/>
            <w:vAlign w:val="center"/>
          </w:tcPr>
          <w:p w14:paraId="6B049E57" w14:textId="33870490" w:rsidR="00EF1175" w:rsidRDefault="00A8116A" w:rsidP="00EF1175">
            <w:pPr>
              <w:pStyle w:val="afffffffffc"/>
            </w:pPr>
            <w:r>
              <w:rPr>
                <w:rFonts w:hint="eastAsia"/>
              </w:rPr>
              <w:t>丝杆</w:t>
            </w:r>
          </w:p>
        </w:tc>
        <w:tc>
          <w:tcPr>
            <w:tcW w:w="4667" w:type="dxa"/>
            <w:shd w:val="clear" w:color="auto" w:fill="auto"/>
            <w:vAlign w:val="center"/>
          </w:tcPr>
          <w:p w14:paraId="2B3B52F6" w14:textId="185D35D7" w:rsidR="00EF1175" w:rsidRDefault="00A8116A" w:rsidP="00EF1175">
            <w:pPr>
              <w:pStyle w:val="afffffffffc"/>
            </w:pPr>
            <w:r>
              <w:rPr>
                <w:rFonts w:hint="eastAsia"/>
              </w:rPr>
              <w:t>G</w:t>
            </w:r>
            <w:r>
              <w:t>B/T 699</w:t>
            </w:r>
            <w:r>
              <w:rPr>
                <w:rFonts w:hint="eastAsia"/>
              </w:rPr>
              <w:t>规定</w:t>
            </w:r>
            <w:r w:rsidRPr="00EF1175">
              <w:rPr>
                <w:rFonts w:hint="eastAsia"/>
              </w:rPr>
              <w:t>的4</w:t>
            </w:r>
            <w:r w:rsidRPr="00EF1175">
              <w:t>5</w:t>
            </w:r>
          </w:p>
        </w:tc>
      </w:tr>
      <w:tr w:rsidR="00EF1175" w14:paraId="2DEB9B0A" w14:textId="77777777" w:rsidTr="00EF1175">
        <w:trPr>
          <w:jc w:val="center"/>
        </w:trPr>
        <w:tc>
          <w:tcPr>
            <w:tcW w:w="1124" w:type="dxa"/>
            <w:shd w:val="clear" w:color="auto" w:fill="auto"/>
            <w:vAlign w:val="center"/>
          </w:tcPr>
          <w:p w14:paraId="7429A8C1" w14:textId="3F51674B" w:rsidR="00EF1175" w:rsidRDefault="00A8116A" w:rsidP="00EF1175">
            <w:pPr>
              <w:pStyle w:val="afffffffffc"/>
            </w:pPr>
            <w:r>
              <w:rPr>
                <w:rFonts w:hint="eastAsia"/>
              </w:rPr>
              <w:t>4</w:t>
            </w:r>
          </w:p>
        </w:tc>
        <w:tc>
          <w:tcPr>
            <w:tcW w:w="3543" w:type="dxa"/>
            <w:gridSpan w:val="2"/>
            <w:shd w:val="clear" w:color="auto" w:fill="auto"/>
            <w:vAlign w:val="center"/>
          </w:tcPr>
          <w:p w14:paraId="479CA93D" w14:textId="3C6D554E" w:rsidR="00EF1175" w:rsidRDefault="00A8116A" w:rsidP="00EF1175">
            <w:pPr>
              <w:pStyle w:val="afffffffffc"/>
            </w:pPr>
            <w:r>
              <w:rPr>
                <w:rFonts w:hint="eastAsia"/>
              </w:rPr>
              <w:t>联接片</w:t>
            </w:r>
          </w:p>
        </w:tc>
        <w:tc>
          <w:tcPr>
            <w:tcW w:w="4667" w:type="dxa"/>
            <w:shd w:val="clear" w:color="auto" w:fill="auto"/>
            <w:vAlign w:val="center"/>
          </w:tcPr>
          <w:p w14:paraId="6015585C" w14:textId="33FE0F94" w:rsidR="00EF1175" w:rsidRDefault="00A8116A" w:rsidP="00EF1175">
            <w:pPr>
              <w:pStyle w:val="afffffffffc"/>
            </w:pPr>
            <w:r w:rsidRPr="00852CAE">
              <w:rPr>
                <w:rFonts w:hint="eastAsia"/>
              </w:rPr>
              <w:t>GB/T 700 规定</w:t>
            </w:r>
            <w:r>
              <w:rPr>
                <w:rFonts w:hint="eastAsia"/>
              </w:rPr>
              <w:t>Q</w:t>
            </w:r>
            <w:r>
              <w:t>235B</w:t>
            </w:r>
          </w:p>
        </w:tc>
      </w:tr>
      <w:tr w:rsidR="00A8116A" w14:paraId="5F67AB4D" w14:textId="77777777" w:rsidTr="00A8116A">
        <w:trPr>
          <w:jc w:val="center"/>
        </w:trPr>
        <w:tc>
          <w:tcPr>
            <w:tcW w:w="1124" w:type="dxa"/>
            <w:vMerge w:val="restart"/>
            <w:shd w:val="clear" w:color="auto" w:fill="auto"/>
            <w:vAlign w:val="center"/>
          </w:tcPr>
          <w:p w14:paraId="53C6879E" w14:textId="2711A6AF" w:rsidR="00A8116A" w:rsidRDefault="00A8116A" w:rsidP="00EF1175">
            <w:pPr>
              <w:pStyle w:val="afffffffffc"/>
            </w:pPr>
            <w:r>
              <w:rPr>
                <w:rFonts w:hint="eastAsia"/>
              </w:rPr>
              <w:t>5</w:t>
            </w:r>
          </w:p>
        </w:tc>
        <w:tc>
          <w:tcPr>
            <w:tcW w:w="1418" w:type="dxa"/>
            <w:vMerge w:val="restart"/>
            <w:shd w:val="clear" w:color="auto" w:fill="auto"/>
            <w:vAlign w:val="center"/>
          </w:tcPr>
          <w:p w14:paraId="517A3BC8" w14:textId="01F57B3C" w:rsidR="00A8116A" w:rsidRDefault="00A8116A" w:rsidP="00EF1175">
            <w:pPr>
              <w:pStyle w:val="afffffffffc"/>
            </w:pPr>
            <w:r>
              <w:rPr>
                <w:rFonts w:hint="eastAsia"/>
              </w:rPr>
              <w:t>顶头</w:t>
            </w:r>
          </w:p>
        </w:tc>
        <w:tc>
          <w:tcPr>
            <w:tcW w:w="2125" w:type="dxa"/>
            <w:shd w:val="clear" w:color="auto" w:fill="auto"/>
            <w:vAlign w:val="center"/>
          </w:tcPr>
          <w:p w14:paraId="42A78B66" w14:textId="31CCF99F" w:rsidR="00A8116A" w:rsidRDefault="00A8116A" w:rsidP="00EF1175">
            <w:pPr>
              <w:pStyle w:val="afffffffffc"/>
            </w:pPr>
            <w:r>
              <w:rPr>
                <w:rFonts w:hint="eastAsia"/>
              </w:rPr>
              <w:t>钢珠</w:t>
            </w:r>
          </w:p>
        </w:tc>
        <w:tc>
          <w:tcPr>
            <w:tcW w:w="4667" w:type="dxa"/>
            <w:shd w:val="clear" w:color="auto" w:fill="auto"/>
            <w:vAlign w:val="center"/>
          </w:tcPr>
          <w:p w14:paraId="309BADCF" w14:textId="2AB9D0A9" w:rsidR="00A8116A" w:rsidRDefault="00A8116A" w:rsidP="00EF1175">
            <w:pPr>
              <w:pStyle w:val="afffffffffc"/>
            </w:pPr>
            <w:r>
              <w:rPr>
                <w:rFonts w:hint="eastAsia"/>
              </w:rPr>
              <w:t>符合G</w:t>
            </w:r>
            <w:r>
              <w:t>B/T 308.1</w:t>
            </w:r>
            <w:r>
              <w:rPr>
                <w:rFonts w:hint="eastAsia"/>
              </w:rPr>
              <w:t>的规定</w:t>
            </w:r>
          </w:p>
        </w:tc>
      </w:tr>
      <w:tr w:rsidR="00A8116A" w14:paraId="4F35BF4B" w14:textId="77777777" w:rsidTr="00A8116A">
        <w:trPr>
          <w:jc w:val="center"/>
        </w:trPr>
        <w:tc>
          <w:tcPr>
            <w:tcW w:w="1124" w:type="dxa"/>
            <w:vMerge/>
            <w:shd w:val="clear" w:color="auto" w:fill="auto"/>
            <w:vAlign w:val="center"/>
          </w:tcPr>
          <w:p w14:paraId="6F536153" w14:textId="77777777" w:rsidR="00A8116A" w:rsidRDefault="00A8116A" w:rsidP="00EF1175">
            <w:pPr>
              <w:pStyle w:val="afffffffffc"/>
            </w:pPr>
          </w:p>
        </w:tc>
        <w:tc>
          <w:tcPr>
            <w:tcW w:w="1418" w:type="dxa"/>
            <w:vMerge/>
            <w:shd w:val="clear" w:color="auto" w:fill="auto"/>
            <w:vAlign w:val="center"/>
          </w:tcPr>
          <w:p w14:paraId="169C4A06" w14:textId="77777777" w:rsidR="00A8116A" w:rsidRDefault="00A8116A" w:rsidP="00EF1175">
            <w:pPr>
              <w:pStyle w:val="afffffffffc"/>
            </w:pPr>
          </w:p>
        </w:tc>
        <w:tc>
          <w:tcPr>
            <w:tcW w:w="2125" w:type="dxa"/>
            <w:shd w:val="clear" w:color="auto" w:fill="auto"/>
            <w:vAlign w:val="center"/>
          </w:tcPr>
          <w:p w14:paraId="6CC9A051" w14:textId="10B808D4" w:rsidR="00A8116A" w:rsidRDefault="00A8116A" w:rsidP="00EF1175">
            <w:pPr>
              <w:pStyle w:val="afffffffffc"/>
            </w:pPr>
            <w:r>
              <w:rPr>
                <w:rFonts w:hint="eastAsia"/>
              </w:rPr>
              <w:t>顶头套</w:t>
            </w:r>
          </w:p>
        </w:tc>
        <w:tc>
          <w:tcPr>
            <w:tcW w:w="4667" w:type="dxa"/>
            <w:shd w:val="clear" w:color="auto" w:fill="auto"/>
            <w:vAlign w:val="center"/>
          </w:tcPr>
          <w:p w14:paraId="0E182450" w14:textId="5409547A" w:rsidR="00A8116A" w:rsidRDefault="00A8116A" w:rsidP="00EF1175">
            <w:pPr>
              <w:pStyle w:val="afffffffffc"/>
            </w:pPr>
            <w:r>
              <w:rPr>
                <w:rFonts w:hint="eastAsia"/>
              </w:rPr>
              <w:t>G</w:t>
            </w:r>
            <w:r>
              <w:t>B/T 699</w:t>
            </w:r>
            <w:r>
              <w:rPr>
                <w:rFonts w:hint="eastAsia"/>
              </w:rPr>
              <w:t>规定</w:t>
            </w:r>
            <w:r w:rsidRPr="00EF1175">
              <w:rPr>
                <w:rFonts w:hint="eastAsia"/>
              </w:rPr>
              <w:t>的</w:t>
            </w:r>
            <w:r>
              <w:t>3</w:t>
            </w:r>
            <w:r w:rsidRPr="00EF1175">
              <w:t>5</w:t>
            </w:r>
          </w:p>
        </w:tc>
      </w:tr>
    </w:tbl>
    <w:p w14:paraId="6E3E47D6" w14:textId="359B17EB" w:rsidR="000151DA" w:rsidRPr="001405FA" w:rsidRDefault="000151DA" w:rsidP="000151DA">
      <w:pPr>
        <w:pStyle w:val="afff0"/>
        <w:spacing w:before="156" w:after="156"/>
      </w:pPr>
      <w:r w:rsidRPr="001405FA">
        <w:rPr>
          <w:rFonts w:hint="eastAsia"/>
        </w:rPr>
        <w:t>工艺装备</w:t>
      </w:r>
    </w:p>
    <w:p w14:paraId="6656C591" w14:textId="7906C580" w:rsidR="000151DA" w:rsidRPr="001405FA" w:rsidRDefault="000151DA" w:rsidP="000151DA">
      <w:pPr>
        <w:pStyle w:val="affffe"/>
        <w:ind w:firstLine="420"/>
      </w:pPr>
      <w:r w:rsidRPr="001405FA">
        <w:rPr>
          <w:rFonts w:hint="eastAsia"/>
        </w:rPr>
        <w:t>应具备</w:t>
      </w:r>
      <w:r w:rsidR="001405FA" w:rsidRPr="001405FA">
        <w:rPr>
          <w:rFonts w:hint="eastAsia"/>
        </w:rPr>
        <w:t>断料机、电炉、压力机、抛丸机、数控车床、半自动钻床等设备</w:t>
      </w:r>
      <w:r w:rsidRPr="001405FA">
        <w:rPr>
          <w:rFonts w:hint="eastAsia"/>
        </w:rPr>
        <w:t>。</w:t>
      </w:r>
    </w:p>
    <w:p w14:paraId="29E62A03" w14:textId="324AE4A9" w:rsidR="000151DA" w:rsidRPr="00BB0324" w:rsidRDefault="000151DA" w:rsidP="000151DA">
      <w:pPr>
        <w:pStyle w:val="afff0"/>
        <w:spacing w:before="156" w:after="156"/>
      </w:pPr>
      <w:r w:rsidRPr="00BB0324">
        <w:rPr>
          <w:rFonts w:hint="eastAsia"/>
        </w:rPr>
        <w:t>检验检测</w:t>
      </w:r>
    </w:p>
    <w:p w14:paraId="7DE682DD" w14:textId="5BD52014" w:rsidR="000151DA" w:rsidRPr="00BB0324" w:rsidRDefault="000151DA" w:rsidP="00BB0324">
      <w:pPr>
        <w:pStyle w:val="afffffffff4"/>
      </w:pPr>
      <w:r w:rsidRPr="00BB0324">
        <w:rPr>
          <w:rFonts w:hint="eastAsia"/>
        </w:rPr>
        <w:t>应具备</w:t>
      </w:r>
      <w:r w:rsidR="001405FA" w:rsidRPr="00BB0324">
        <w:rPr>
          <w:rFonts w:hint="eastAsia"/>
        </w:rPr>
        <w:t>洛氏硬度计、拉力测试机</w:t>
      </w:r>
      <w:r w:rsidR="00BB0324" w:rsidRPr="00BB0324">
        <w:rPr>
          <w:rFonts w:hint="eastAsia"/>
        </w:rPr>
        <w:t>、</w:t>
      </w:r>
      <w:r w:rsidR="001405FA" w:rsidRPr="00BB0324">
        <w:rPr>
          <w:rFonts w:hint="eastAsia"/>
        </w:rPr>
        <w:t>盐雾试验机</w:t>
      </w:r>
      <w:r w:rsidR="00BB0324" w:rsidRPr="00BB0324">
        <w:rPr>
          <w:rFonts w:hint="eastAsia"/>
        </w:rPr>
        <w:t>、液压拉马自动测试机等</w:t>
      </w:r>
      <w:r w:rsidRPr="00BB0324">
        <w:rPr>
          <w:rFonts w:hint="eastAsia"/>
        </w:rPr>
        <w:t>检测设备和能力。</w:t>
      </w:r>
    </w:p>
    <w:p w14:paraId="0F3746F5" w14:textId="55A33A4B" w:rsidR="000151DA" w:rsidRPr="00BB0324" w:rsidRDefault="000151DA" w:rsidP="00BB0324">
      <w:pPr>
        <w:pStyle w:val="afffffffff4"/>
      </w:pPr>
      <w:r w:rsidRPr="00BB0324">
        <w:rPr>
          <w:rFonts w:hint="eastAsia"/>
        </w:rPr>
        <w:t>应</w:t>
      </w:r>
      <w:r w:rsidR="00BB0324" w:rsidRPr="00BB0324">
        <w:rPr>
          <w:rFonts w:hint="eastAsia"/>
        </w:rPr>
        <w:t>开展尺寸、试验载荷、硬度、盐雾测试等项目的检验检测</w:t>
      </w:r>
      <w:r w:rsidRPr="00BB0324">
        <w:rPr>
          <w:rFonts w:hint="eastAsia"/>
        </w:rPr>
        <w:t>。</w:t>
      </w:r>
    </w:p>
    <w:p w14:paraId="23308740" w14:textId="788A1D0B" w:rsidR="009F1732" w:rsidRDefault="009F1732" w:rsidP="009F1732">
      <w:pPr>
        <w:pStyle w:val="afff"/>
        <w:spacing w:before="312" w:after="312"/>
      </w:pPr>
      <w:bookmarkStart w:id="55" w:name="_Toc69327180"/>
      <w:r w:rsidRPr="009F1732">
        <w:rPr>
          <w:rFonts w:hint="eastAsia"/>
        </w:rPr>
        <w:t>技术要求</w:t>
      </w:r>
      <w:bookmarkEnd w:id="54"/>
      <w:bookmarkEnd w:id="55"/>
    </w:p>
    <w:p w14:paraId="1C9106F4" w14:textId="696AC6BA" w:rsidR="000151DA" w:rsidRDefault="000151DA" w:rsidP="00FA5714">
      <w:pPr>
        <w:pStyle w:val="afff0"/>
        <w:spacing w:before="156" w:after="156"/>
      </w:pPr>
      <w:r>
        <w:rPr>
          <w:rFonts w:hint="eastAsia"/>
        </w:rPr>
        <w:t>基本尺寸</w:t>
      </w:r>
    </w:p>
    <w:p w14:paraId="02C48142" w14:textId="3F2E978A" w:rsidR="000151DA" w:rsidRDefault="000151DA" w:rsidP="00FA5714">
      <w:pPr>
        <w:pStyle w:val="affffe"/>
        <w:ind w:firstLine="420"/>
      </w:pPr>
      <w:r>
        <w:rPr>
          <w:rFonts w:hint="eastAsia"/>
        </w:rPr>
        <w:t>基本尺寸应符合表</w:t>
      </w:r>
      <w:r w:rsidR="007A470A">
        <w:rPr>
          <w:rFonts w:hint="eastAsia"/>
        </w:rPr>
        <w:t>2～5</w:t>
      </w:r>
      <w:r>
        <w:rPr>
          <w:rFonts w:hint="eastAsia"/>
        </w:rPr>
        <w:t>的要求。</w:t>
      </w:r>
    </w:p>
    <w:p w14:paraId="479F6E3C" w14:textId="1394A143" w:rsidR="000151DA" w:rsidRDefault="007A470A" w:rsidP="00FA5714">
      <w:pPr>
        <w:pStyle w:val="aff5"/>
        <w:spacing w:before="156" w:after="156"/>
      </w:pPr>
      <w:r>
        <w:rPr>
          <w:rFonts w:hint="eastAsia"/>
        </w:rPr>
        <w:t>常规型</w:t>
      </w:r>
      <w:r w:rsidR="00370492" w:rsidRPr="00370492">
        <w:rPr>
          <w:rFonts w:hint="eastAsia"/>
        </w:rPr>
        <w:t>双钩手动拉拔器基本尺寸</w:t>
      </w:r>
    </w:p>
    <w:p w14:paraId="47FB356C" w14:textId="47A2FA8C" w:rsidR="00E208EE" w:rsidRPr="00E208EE" w:rsidRDefault="00E208EE" w:rsidP="00E208EE">
      <w:pPr>
        <w:pStyle w:val="affffe"/>
        <w:ind w:firstLine="420"/>
        <w:jc w:val="right"/>
        <w:rPr>
          <w:rFonts w:hint="eastAsia"/>
        </w:rPr>
      </w:pPr>
      <w:r w:rsidRPr="00E208EE">
        <w:rPr>
          <w:rFonts w:hint="eastAsia"/>
        </w:rPr>
        <w:t>单位为毫米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1589"/>
        <w:gridCol w:w="1589"/>
        <w:gridCol w:w="1589"/>
        <w:gridCol w:w="1589"/>
        <w:gridCol w:w="1603"/>
      </w:tblGrid>
      <w:tr w:rsidR="00370492" w:rsidRPr="00370492" w14:paraId="27E56AB5" w14:textId="77777777" w:rsidTr="00420D0C">
        <w:trPr>
          <w:trHeight w:hRule="exact" w:val="504"/>
          <w:jc w:val="center"/>
        </w:trPr>
        <w:tc>
          <w:tcPr>
            <w:tcW w:w="1603" w:type="dxa"/>
            <w:vMerge w:val="restart"/>
            <w:tcBorders>
              <w:top w:val="single" w:sz="4" w:space="0" w:color="auto"/>
              <w:left w:val="single" w:sz="4" w:space="0" w:color="auto"/>
            </w:tcBorders>
            <w:shd w:val="clear" w:color="auto" w:fill="auto"/>
            <w:vAlign w:val="center"/>
          </w:tcPr>
          <w:p w14:paraId="1A90522E" w14:textId="77777777" w:rsidR="00370492" w:rsidRPr="00370492" w:rsidRDefault="00370492" w:rsidP="00E208EE">
            <w:pPr>
              <w:pStyle w:val="affffffffffff2"/>
            </w:pPr>
            <w:r w:rsidRPr="00370492">
              <w:rPr>
                <w:color w:val="000000"/>
              </w:rPr>
              <w:t>规格</w:t>
            </w:r>
          </w:p>
        </w:tc>
        <w:tc>
          <w:tcPr>
            <w:tcW w:w="3178" w:type="dxa"/>
            <w:gridSpan w:val="2"/>
            <w:tcBorders>
              <w:top w:val="single" w:sz="4" w:space="0" w:color="auto"/>
              <w:left w:val="single" w:sz="4" w:space="0" w:color="auto"/>
            </w:tcBorders>
            <w:shd w:val="clear" w:color="auto" w:fill="auto"/>
            <w:vAlign w:val="center"/>
          </w:tcPr>
          <w:p w14:paraId="2DAD6F86" w14:textId="77777777" w:rsidR="00370492" w:rsidRPr="00370492" w:rsidRDefault="00370492" w:rsidP="00E208EE">
            <w:pPr>
              <w:pStyle w:val="affffffffffff2"/>
            </w:pPr>
            <w:r w:rsidRPr="00370492">
              <w:rPr>
                <w:color w:val="000000"/>
              </w:rPr>
              <w:t>尺寸</w:t>
            </w:r>
          </w:p>
        </w:tc>
        <w:tc>
          <w:tcPr>
            <w:tcW w:w="1589" w:type="dxa"/>
            <w:vMerge w:val="restart"/>
            <w:tcBorders>
              <w:top w:val="single" w:sz="4" w:space="0" w:color="auto"/>
              <w:left w:val="single" w:sz="4" w:space="0" w:color="auto"/>
            </w:tcBorders>
            <w:shd w:val="clear" w:color="auto" w:fill="auto"/>
            <w:vAlign w:val="center"/>
          </w:tcPr>
          <w:p w14:paraId="719C4616" w14:textId="77777777" w:rsidR="00370492" w:rsidRPr="00370492" w:rsidRDefault="00370492" w:rsidP="00E208EE">
            <w:pPr>
              <w:pStyle w:val="affffffffffff2"/>
            </w:pPr>
            <w:r w:rsidRPr="00370492">
              <w:rPr>
                <w:color w:val="000000"/>
              </w:rPr>
              <w:t>规格</w:t>
            </w:r>
          </w:p>
        </w:tc>
        <w:tc>
          <w:tcPr>
            <w:tcW w:w="3192" w:type="dxa"/>
            <w:gridSpan w:val="2"/>
            <w:tcBorders>
              <w:top w:val="single" w:sz="4" w:space="0" w:color="auto"/>
              <w:left w:val="single" w:sz="4" w:space="0" w:color="auto"/>
              <w:right w:val="single" w:sz="4" w:space="0" w:color="auto"/>
            </w:tcBorders>
            <w:shd w:val="clear" w:color="auto" w:fill="auto"/>
            <w:vAlign w:val="center"/>
          </w:tcPr>
          <w:p w14:paraId="1339B51A" w14:textId="77777777" w:rsidR="00370492" w:rsidRPr="00370492" w:rsidRDefault="00370492" w:rsidP="00E208EE">
            <w:pPr>
              <w:pStyle w:val="affffffffffff2"/>
            </w:pPr>
            <w:r w:rsidRPr="00370492">
              <w:rPr>
                <w:color w:val="000000"/>
              </w:rPr>
              <w:t>尺寸</w:t>
            </w:r>
          </w:p>
        </w:tc>
      </w:tr>
      <w:tr w:rsidR="00370492" w:rsidRPr="00370492" w14:paraId="5637B08A" w14:textId="77777777" w:rsidTr="00420D0C">
        <w:trPr>
          <w:trHeight w:hRule="exact" w:val="643"/>
          <w:jc w:val="center"/>
        </w:trPr>
        <w:tc>
          <w:tcPr>
            <w:tcW w:w="1603" w:type="dxa"/>
            <w:vMerge/>
            <w:tcBorders>
              <w:left w:val="single" w:sz="4" w:space="0" w:color="auto"/>
            </w:tcBorders>
            <w:shd w:val="clear" w:color="auto" w:fill="auto"/>
            <w:vAlign w:val="center"/>
          </w:tcPr>
          <w:p w14:paraId="273B6770" w14:textId="77777777" w:rsidR="00370492" w:rsidRPr="00370492" w:rsidRDefault="00370492" w:rsidP="00E208EE">
            <w:pPr>
              <w:spacing w:line="240" w:lineRule="auto"/>
              <w:rPr>
                <w:rFonts w:ascii="宋体" w:hAnsi="宋体"/>
                <w:sz w:val="18"/>
                <w:szCs w:val="18"/>
              </w:rPr>
            </w:pPr>
          </w:p>
        </w:tc>
        <w:tc>
          <w:tcPr>
            <w:tcW w:w="1589" w:type="dxa"/>
            <w:tcBorders>
              <w:top w:val="single" w:sz="4" w:space="0" w:color="auto"/>
              <w:left w:val="single" w:sz="4" w:space="0" w:color="auto"/>
            </w:tcBorders>
            <w:shd w:val="clear" w:color="auto" w:fill="auto"/>
          </w:tcPr>
          <w:p w14:paraId="2CFC0AAE" w14:textId="77777777" w:rsidR="00370492" w:rsidRPr="00370492" w:rsidRDefault="00370492" w:rsidP="00E208EE">
            <w:pPr>
              <w:pStyle w:val="affffffffffff2"/>
            </w:pPr>
            <w:r w:rsidRPr="00370492">
              <w:rPr>
                <w:color w:val="000000"/>
              </w:rPr>
              <w:t xml:space="preserve">最大有效夹持直径 </w:t>
            </w:r>
            <w:r w:rsidRPr="00370492">
              <w:rPr>
                <w:rFonts w:cs="Courier New"/>
                <w:i/>
                <w:iCs/>
                <w:color w:val="000000"/>
                <w:lang w:val="en-US" w:eastAsia="en-US" w:bidi="en-US"/>
              </w:rPr>
              <w:t>d</w:t>
            </w:r>
          </w:p>
        </w:tc>
        <w:tc>
          <w:tcPr>
            <w:tcW w:w="1589" w:type="dxa"/>
            <w:tcBorders>
              <w:top w:val="single" w:sz="4" w:space="0" w:color="auto"/>
              <w:left w:val="single" w:sz="4" w:space="0" w:color="auto"/>
            </w:tcBorders>
            <w:shd w:val="clear" w:color="auto" w:fill="auto"/>
          </w:tcPr>
          <w:p w14:paraId="5C328AA1" w14:textId="77777777" w:rsidR="00370492" w:rsidRPr="00370492" w:rsidRDefault="00370492" w:rsidP="00E208EE">
            <w:pPr>
              <w:pStyle w:val="affffffffffff2"/>
            </w:pPr>
            <w:r w:rsidRPr="00370492">
              <w:rPr>
                <w:color w:val="000000"/>
              </w:rPr>
              <w:t xml:space="preserve">最小伸距 </w:t>
            </w:r>
            <w:r w:rsidRPr="00370492">
              <w:rPr>
                <w:rFonts w:cs="Courier New"/>
                <w:i/>
                <w:iCs/>
                <w:color w:val="000000"/>
                <w:lang w:val="en-US" w:eastAsia="en-US" w:bidi="en-US"/>
              </w:rPr>
              <w:t>h</w:t>
            </w:r>
          </w:p>
        </w:tc>
        <w:tc>
          <w:tcPr>
            <w:tcW w:w="1589" w:type="dxa"/>
            <w:vMerge/>
            <w:tcBorders>
              <w:left w:val="single" w:sz="4" w:space="0" w:color="auto"/>
            </w:tcBorders>
            <w:shd w:val="clear" w:color="auto" w:fill="auto"/>
            <w:vAlign w:val="center"/>
          </w:tcPr>
          <w:p w14:paraId="19FD1F07" w14:textId="77777777" w:rsidR="00370492" w:rsidRPr="00370492" w:rsidRDefault="00370492" w:rsidP="00E208EE">
            <w:pPr>
              <w:spacing w:line="240" w:lineRule="auto"/>
              <w:rPr>
                <w:rFonts w:ascii="宋体" w:hAnsi="宋体"/>
                <w:sz w:val="18"/>
                <w:szCs w:val="18"/>
              </w:rPr>
            </w:pPr>
          </w:p>
        </w:tc>
        <w:tc>
          <w:tcPr>
            <w:tcW w:w="1589" w:type="dxa"/>
            <w:tcBorders>
              <w:top w:val="single" w:sz="4" w:space="0" w:color="auto"/>
              <w:left w:val="single" w:sz="4" w:space="0" w:color="auto"/>
            </w:tcBorders>
            <w:shd w:val="clear" w:color="auto" w:fill="auto"/>
          </w:tcPr>
          <w:p w14:paraId="1E9C0F89" w14:textId="77777777" w:rsidR="00370492" w:rsidRPr="00370492" w:rsidRDefault="00370492" w:rsidP="00E208EE">
            <w:pPr>
              <w:pStyle w:val="affffffffffff2"/>
            </w:pPr>
            <w:r w:rsidRPr="00370492">
              <w:rPr>
                <w:color w:val="000000"/>
              </w:rPr>
              <w:t xml:space="preserve">最大有效夹持直径 </w:t>
            </w:r>
            <w:r w:rsidRPr="00370492">
              <w:rPr>
                <w:rFonts w:cs="Courier New"/>
                <w:i/>
                <w:iCs/>
                <w:color w:val="000000"/>
                <w:lang w:val="en-US" w:eastAsia="en-US" w:bidi="en-US"/>
              </w:rPr>
              <w:t>d</w:t>
            </w:r>
          </w:p>
        </w:tc>
        <w:tc>
          <w:tcPr>
            <w:tcW w:w="1603" w:type="dxa"/>
            <w:tcBorders>
              <w:top w:val="single" w:sz="4" w:space="0" w:color="auto"/>
              <w:left w:val="single" w:sz="4" w:space="0" w:color="auto"/>
              <w:right w:val="single" w:sz="4" w:space="0" w:color="auto"/>
            </w:tcBorders>
            <w:shd w:val="clear" w:color="auto" w:fill="auto"/>
          </w:tcPr>
          <w:p w14:paraId="640CB2E4" w14:textId="77777777" w:rsidR="00370492" w:rsidRPr="00370492" w:rsidRDefault="00370492" w:rsidP="00E208EE">
            <w:pPr>
              <w:pStyle w:val="affffffffffff2"/>
            </w:pPr>
            <w:r w:rsidRPr="00370492">
              <w:rPr>
                <w:color w:val="000000"/>
              </w:rPr>
              <w:t xml:space="preserve">最小伸距 </w:t>
            </w:r>
            <w:r w:rsidRPr="00370492">
              <w:rPr>
                <w:rFonts w:cs="Courier New"/>
                <w:i/>
                <w:iCs/>
                <w:color w:val="000000"/>
                <w:lang w:val="en-US" w:eastAsia="en-US" w:bidi="en-US"/>
              </w:rPr>
              <w:t>h</w:t>
            </w:r>
          </w:p>
        </w:tc>
      </w:tr>
      <w:tr w:rsidR="00370492" w:rsidRPr="00370492" w14:paraId="28702983" w14:textId="77777777" w:rsidTr="00420D0C">
        <w:trPr>
          <w:trHeight w:hRule="exact" w:val="490"/>
          <w:jc w:val="center"/>
        </w:trPr>
        <w:tc>
          <w:tcPr>
            <w:tcW w:w="1603" w:type="dxa"/>
            <w:tcBorders>
              <w:top w:val="single" w:sz="4" w:space="0" w:color="auto"/>
              <w:left w:val="single" w:sz="4" w:space="0" w:color="auto"/>
            </w:tcBorders>
            <w:shd w:val="clear" w:color="auto" w:fill="auto"/>
            <w:vAlign w:val="center"/>
          </w:tcPr>
          <w:p w14:paraId="317C8490" w14:textId="77777777" w:rsidR="00370492" w:rsidRPr="00370492" w:rsidRDefault="00370492" w:rsidP="00E208EE">
            <w:pPr>
              <w:pStyle w:val="affffffffffff2"/>
            </w:pPr>
            <w:r w:rsidRPr="00370492">
              <w:rPr>
                <w:color w:val="000000"/>
              </w:rPr>
              <w:t>75</w:t>
            </w:r>
          </w:p>
        </w:tc>
        <w:tc>
          <w:tcPr>
            <w:tcW w:w="1589" w:type="dxa"/>
            <w:tcBorders>
              <w:top w:val="single" w:sz="4" w:space="0" w:color="auto"/>
              <w:left w:val="single" w:sz="4" w:space="0" w:color="auto"/>
            </w:tcBorders>
            <w:shd w:val="clear" w:color="auto" w:fill="auto"/>
            <w:vAlign w:val="center"/>
          </w:tcPr>
          <w:p w14:paraId="10F64768" w14:textId="3B3BCDEB" w:rsidR="00370492" w:rsidRPr="00424C96" w:rsidRDefault="00424C96" w:rsidP="00E208EE">
            <w:pPr>
              <w:pStyle w:val="affffffffffff2"/>
              <w:rPr>
                <w:b/>
                <w:bCs/>
                <w:color w:val="FF0000"/>
              </w:rPr>
            </w:pPr>
            <w:r w:rsidRPr="00424C96">
              <w:rPr>
                <w:b/>
                <w:bCs/>
                <w:color w:val="FF0000"/>
              </w:rPr>
              <w:t>80</w:t>
            </w:r>
          </w:p>
        </w:tc>
        <w:tc>
          <w:tcPr>
            <w:tcW w:w="1589" w:type="dxa"/>
            <w:tcBorders>
              <w:top w:val="single" w:sz="4" w:space="0" w:color="auto"/>
              <w:left w:val="single" w:sz="4" w:space="0" w:color="auto"/>
            </w:tcBorders>
            <w:shd w:val="clear" w:color="auto" w:fill="auto"/>
            <w:vAlign w:val="center"/>
          </w:tcPr>
          <w:p w14:paraId="531E1202" w14:textId="021CDD92" w:rsidR="00370492" w:rsidRPr="00424C96" w:rsidRDefault="00424C96" w:rsidP="00E208EE">
            <w:pPr>
              <w:pStyle w:val="affffffffffff2"/>
              <w:rPr>
                <w:b/>
                <w:bCs/>
                <w:color w:val="FF0000"/>
              </w:rPr>
            </w:pPr>
            <w:r w:rsidRPr="00424C96">
              <w:rPr>
                <w:b/>
                <w:bCs/>
                <w:color w:val="FF0000"/>
              </w:rPr>
              <w:t>50</w:t>
            </w:r>
          </w:p>
        </w:tc>
        <w:tc>
          <w:tcPr>
            <w:tcW w:w="1589" w:type="dxa"/>
            <w:tcBorders>
              <w:top w:val="single" w:sz="4" w:space="0" w:color="auto"/>
              <w:left w:val="single" w:sz="4" w:space="0" w:color="auto"/>
            </w:tcBorders>
            <w:shd w:val="clear" w:color="auto" w:fill="auto"/>
            <w:vAlign w:val="center"/>
          </w:tcPr>
          <w:p w14:paraId="43A5BD87" w14:textId="77777777" w:rsidR="00370492" w:rsidRPr="00370492" w:rsidRDefault="00370492" w:rsidP="00E208EE">
            <w:pPr>
              <w:pStyle w:val="affffffffffff2"/>
            </w:pPr>
            <w:r w:rsidRPr="00370492">
              <w:rPr>
                <w:color w:val="000000"/>
              </w:rPr>
              <w:t>300</w:t>
            </w:r>
          </w:p>
        </w:tc>
        <w:tc>
          <w:tcPr>
            <w:tcW w:w="1589" w:type="dxa"/>
            <w:tcBorders>
              <w:top w:val="single" w:sz="4" w:space="0" w:color="auto"/>
              <w:left w:val="single" w:sz="4" w:space="0" w:color="auto"/>
            </w:tcBorders>
            <w:shd w:val="clear" w:color="auto" w:fill="auto"/>
            <w:vAlign w:val="center"/>
          </w:tcPr>
          <w:p w14:paraId="4864C5F9" w14:textId="0EC62557" w:rsidR="00370492" w:rsidRPr="00424C96" w:rsidRDefault="00370492" w:rsidP="00E208EE">
            <w:pPr>
              <w:pStyle w:val="affffffffffff2"/>
              <w:rPr>
                <w:b/>
                <w:bCs/>
                <w:color w:val="FF0000"/>
              </w:rPr>
            </w:pPr>
            <w:r w:rsidRPr="00424C96">
              <w:rPr>
                <w:b/>
                <w:bCs/>
                <w:color w:val="FF0000"/>
              </w:rPr>
              <w:t>3</w:t>
            </w:r>
            <w:r w:rsidR="00424C96" w:rsidRPr="00424C96">
              <w:rPr>
                <w:b/>
                <w:bCs/>
                <w:color w:val="FF0000"/>
              </w:rPr>
              <w:t>50</w:t>
            </w:r>
          </w:p>
        </w:tc>
        <w:tc>
          <w:tcPr>
            <w:tcW w:w="1603" w:type="dxa"/>
            <w:tcBorders>
              <w:top w:val="single" w:sz="4" w:space="0" w:color="auto"/>
              <w:left w:val="single" w:sz="4" w:space="0" w:color="auto"/>
              <w:right w:val="single" w:sz="4" w:space="0" w:color="auto"/>
            </w:tcBorders>
            <w:shd w:val="clear" w:color="auto" w:fill="auto"/>
            <w:vAlign w:val="center"/>
          </w:tcPr>
          <w:p w14:paraId="5D0BCACE" w14:textId="01B314E5" w:rsidR="00370492" w:rsidRPr="00424C96" w:rsidRDefault="00424C96" w:rsidP="00E208EE">
            <w:pPr>
              <w:pStyle w:val="affffffffffff2"/>
              <w:rPr>
                <w:b/>
                <w:bCs/>
                <w:color w:val="FF0000"/>
              </w:rPr>
            </w:pPr>
            <w:r w:rsidRPr="00424C96">
              <w:rPr>
                <w:b/>
                <w:bCs/>
                <w:color w:val="FF0000"/>
              </w:rPr>
              <w:t>180</w:t>
            </w:r>
          </w:p>
        </w:tc>
      </w:tr>
      <w:tr w:rsidR="00370492" w:rsidRPr="00370492" w14:paraId="66EAA6F1" w14:textId="77777777" w:rsidTr="00420D0C">
        <w:trPr>
          <w:trHeight w:hRule="exact" w:val="475"/>
          <w:jc w:val="center"/>
        </w:trPr>
        <w:tc>
          <w:tcPr>
            <w:tcW w:w="1603" w:type="dxa"/>
            <w:tcBorders>
              <w:top w:val="single" w:sz="4" w:space="0" w:color="auto"/>
              <w:left w:val="single" w:sz="4" w:space="0" w:color="auto"/>
            </w:tcBorders>
            <w:shd w:val="clear" w:color="auto" w:fill="auto"/>
            <w:vAlign w:val="center"/>
          </w:tcPr>
          <w:p w14:paraId="71F556E9" w14:textId="77777777" w:rsidR="00370492" w:rsidRPr="00370492" w:rsidRDefault="00370492" w:rsidP="00E208EE">
            <w:pPr>
              <w:pStyle w:val="affffffffffff2"/>
            </w:pPr>
            <w:r w:rsidRPr="00370492">
              <w:rPr>
                <w:color w:val="000000"/>
              </w:rPr>
              <w:t>100</w:t>
            </w:r>
          </w:p>
        </w:tc>
        <w:tc>
          <w:tcPr>
            <w:tcW w:w="1589" w:type="dxa"/>
            <w:tcBorders>
              <w:top w:val="single" w:sz="4" w:space="0" w:color="auto"/>
              <w:left w:val="single" w:sz="4" w:space="0" w:color="auto"/>
            </w:tcBorders>
            <w:shd w:val="clear" w:color="auto" w:fill="auto"/>
            <w:vAlign w:val="center"/>
          </w:tcPr>
          <w:p w14:paraId="6C141E0E" w14:textId="1023B617" w:rsidR="00370492" w:rsidRPr="00424C96" w:rsidRDefault="00424C96" w:rsidP="00E208EE">
            <w:pPr>
              <w:pStyle w:val="affffffffffff2"/>
              <w:rPr>
                <w:b/>
                <w:bCs/>
                <w:color w:val="FF0000"/>
              </w:rPr>
            </w:pPr>
            <w:r w:rsidRPr="00424C96">
              <w:rPr>
                <w:b/>
                <w:bCs/>
                <w:color w:val="FF0000"/>
              </w:rPr>
              <w:t>110</w:t>
            </w:r>
          </w:p>
        </w:tc>
        <w:tc>
          <w:tcPr>
            <w:tcW w:w="1589" w:type="dxa"/>
            <w:tcBorders>
              <w:top w:val="single" w:sz="4" w:space="0" w:color="auto"/>
              <w:left w:val="single" w:sz="4" w:space="0" w:color="auto"/>
            </w:tcBorders>
            <w:shd w:val="clear" w:color="auto" w:fill="auto"/>
            <w:vAlign w:val="center"/>
          </w:tcPr>
          <w:p w14:paraId="5AD1F133" w14:textId="79FA261A" w:rsidR="00370492" w:rsidRPr="00424C96" w:rsidRDefault="00424C96" w:rsidP="00E208EE">
            <w:pPr>
              <w:pStyle w:val="affffffffffff2"/>
              <w:rPr>
                <w:b/>
                <w:bCs/>
                <w:color w:val="FF0000"/>
              </w:rPr>
            </w:pPr>
            <w:r w:rsidRPr="00424C96">
              <w:rPr>
                <w:b/>
                <w:bCs/>
                <w:color w:val="FF0000"/>
              </w:rPr>
              <w:t>52</w:t>
            </w:r>
          </w:p>
        </w:tc>
        <w:tc>
          <w:tcPr>
            <w:tcW w:w="1589" w:type="dxa"/>
            <w:tcBorders>
              <w:top w:val="single" w:sz="4" w:space="0" w:color="auto"/>
              <w:left w:val="single" w:sz="4" w:space="0" w:color="auto"/>
            </w:tcBorders>
            <w:shd w:val="clear" w:color="auto" w:fill="auto"/>
            <w:vAlign w:val="center"/>
          </w:tcPr>
          <w:p w14:paraId="431F23F1" w14:textId="77777777" w:rsidR="00370492" w:rsidRPr="00370492" w:rsidRDefault="00370492" w:rsidP="00E208EE">
            <w:pPr>
              <w:pStyle w:val="affffffffffff2"/>
            </w:pPr>
            <w:r w:rsidRPr="00370492">
              <w:rPr>
                <w:color w:val="000000"/>
              </w:rPr>
              <w:t>350</w:t>
            </w:r>
          </w:p>
        </w:tc>
        <w:tc>
          <w:tcPr>
            <w:tcW w:w="1589" w:type="dxa"/>
            <w:tcBorders>
              <w:top w:val="single" w:sz="4" w:space="0" w:color="auto"/>
              <w:left w:val="single" w:sz="4" w:space="0" w:color="auto"/>
            </w:tcBorders>
            <w:shd w:val="clear" w:color="auto" w:fill="auto"/>
            <w:vAlign w:val="center"/>
          </w:tcPr>
          <w:p w14:paraId="1CB2BC67" w14:textId="5239B6CC" w:rsidR="00370492" w:rsidRPr="00424C96" w:rsidRDefault="00370492" w:rsidP="00E208EE">
            <w:pPr>
              <w:pStyle w:val="affffffffffff2"/>
              <w:rPr>
                <w:b/>
                <w:bCs/>
                <w:color w:val="FF0000"/>
              </w:rPr>
            </w:pPr>
            <w:r w:rsidRPr="00424C96">
              <w:rPr>
                <w:b/>
                <w:bCs/>
                <w:color w:val="FF0000"/>
              </w:rPr>
              <w:t>3</w:t>
            </w:r>
            <w:r w:rsidR="00424C96" w:rsidRPr="00424C96">
              <w:rPr>
                <w:b/>
                <w:bCs/>
                <w:color w:val="FF0000"/>
              </w:rPr>
              <w:t>70</w:t>
            </w:r>
          </w:p>
        </w:tc>
        <w:tc>
          <w:tcPr>
            <w:tcW w:w="1603" w:type="dxa"/>
            <w:tcBorders>
              <w:top w:val="single" w:sz="4" w:space="0" w:color="auto"/>
              <w:left w:val="single" w:sz="4" w:space="0" w:color="auto"/>
              <w:right w:val="single" w:sz="4" w:space="0" w:color="auto"/>
            </w:tcBorders>
            <w:shd w:val="clear" w:color="auto" w:fill="auto"/>
            <w:vAlign w:val="center"/>
          </w:tcPr>
          <w:p w14:paraId="0FF28BD2" w14:textId="012ECB46" w:rsidR="00370492" w:rsidRPr="00424C96" w:rsidRDefault="00424C96" w:rsidP="00E208EE">
            <w:pPr>
              <w:pStyle w:val="affffffffffff2"/>
              <w:rPr>
                <w:b/>
                <w:bCs/>
                <w:color w:val="FF0000"/>
              </w:rPr>
            </w:pPr>
            <w:r w:rsidRPr="00424C96">
              <w:rPr>
                <w:b/>
                <w:bCs/>
                <w:color w:val="FF0000"/>
              </w:rPr>
              <w:t>200</w:t>
            </w:r>
          </w:p>
        </w:tc>
      </w:tr>
      <w:tr w:rsidR="00370492" w:rsidRPr="00370492" w14:paraId="07C33869" w14:textId="77777777" w:rsidTr="00420D0C">
        <w:trPr>
          <w:trHeight w:hRule="exact" w:val="480"/>
          <w:jc w:val="center"/>
        </w:trPr>
        <w:tc>
          <w:tcPr>
            <w:tcW w:w="1603" w:type="dxa"/>
            <w:tcBorders>
              <w:top w:val="single" w:sz="4" w:space="0" w:color="auto"/>
              <w:left w:val="single" w:sz="4" w:space="0" w:color="auto"/>
            </w:tcBorders>
            <w:shd w:val="clear" w:color="auto" w:fill="auto"/>
            <w:vAlign w:val="center"/>
          </w:tcPr>
          <w:p w14:paraId="53135978" w14:textId="77777777" w:rsidR="00370492" w:rsidRPr="00370492" w:rsidRDefault="00370492" w:rsidP="00E208EE">
            <w:pPr>
              <w:pStyle w:val="affffffffffff2"/>
            </w:pPr>
            <w:r w:rsidRPr="00370492">
              <w:rPr>
                <w:color w:val="000000"/>
              </w:rPr>
              <w:t>125</w:t>
            </w:r>
          </w:p>
        </w:tc>
        <w:tc>
          <w:tcPr>
            <w:tcW w:w="1589" w:type="dxa"/>
            <w:tcBorders>
              <w:top w:val="single" w:sz="4" w:space="0" w:color="auto"/>
              <w:left w:val="single" w:sz="4" w:space="0" w:color="auto"/>
            </w:tcBorders>
            <w:shd w:val="clear" w:color="auto" w:fill="auto"/>
            <w:vAlign w:val="center"/>
          </w:tcPr>
          <w:p w14:paraId="285C3C58" w14:textId="14CEA280" w:rsidR="00370492" w:rsidRPr="00424C96" w:rsidRDefault="00424C96" w:rsidP="00E208EE">
            <w:pPr>
              <w:pStyle w:val="affffffffffff2"/>
              <w:rPr>
                <w:b/>
                <w:bCs/>
                <w:color w:val="FF0000"/>
              </w:rPr>
            </w:pPr>
            <w:r w:rsidRPr="00424C96">
              <w:rPr>
                <w:b/>
                <w:bCs/>
                <w:color w:val="FF0000"/>
              </w:rPr>
              <w:t>140</w:t>
            </w:r>
          </w:p>
        </w:tc>
        <w:tc>
          <w:tcPr>
            <w:tcW w:w="1589" w:type="dxa"/>
            <w:tcBorders>
              <w:top w:val="single" w:sz="4" w:space="0" w:color="auto"/>
              <w:left w:val="single" w:sz="4" w:space="0" w:color="auto"/>
            </w:tcBorders>
            <w:shd w:val="clear" w:color="auto" w:fill="auto"/>
            <w:vAlign w:val="center"/>
          </w:tcPr>
          <w:p w14:paraId="7583B716" w14:textId="43F5BA97" w:rsidR="00370492" w:rsidRPr="00424C96" w:rsidRDefault="00424C96" w:rsidP="00E208EE">
            <w:pPr>
              <w:pStyle w:val="affffffffffff2"/>
              <w:rPr>
                <w:b/>
                <w:bCs/>
                <w:color w:val="FF0000"/>
              </w:rPr>
            </w:pPr>
            <w:r w:rsidRPr="00424C96">
              <w:rPr>
                <w:b/>
                <w:bCs/>
                <w:color w:val="FF0000"/>
              </w:rPr>
              <w:t>80</w:t>
            </w:r>
          </w:p>
        </w:tc>
        <w:tc>
          <w:tcPr>
            <w:tcW w:w="1589" w:type="dxa"/>
            <w:tcBorders>
              <w:top w:val="single" w:sz="4" w:space="0" w:color="auto"/>
              <w:left w:val="single" w:sz="4" w:space="0" w:color="auto"/>
            </w:tcBorders>
            <w:shd w:val="clear" w:color="auto" w:fill="auto"/>
            <w:vAlign w:val="center"/>
          </w:tcPr>
          <w:p w14:paraId="5913ACE5" w14:textId="77777777" w:rsidR="00370492" w:rsidRPr="00370492" w:rsidRDefault="00370492" w:rsidP="00E208EE">
            <w:pPr>
              <w:pStyle w:val="affffffffffff2"/>
            </w:pPr>
            <w:r w:rsidRPr="00370492">
              <w:rPr>
                <w:color w:val="000000"/>
              </w:rPr>
              <w:t>400</w:t>
            </w:r>
          </w:p>
        </w:tc>
        <w:tc>
          <w:tcPr>
            <w:tcW w:w="1589" w:type="dxa"/>
            <w:tcBorders>
              <w:top w:val="single" w:sz="4" w:space="0" w:color="auto"/>
              <w:left w:val="single" w:sz="4" w:space="0" w:color="auto"/>
            </w:tcBorders>
            <w:shd w:val="clear" w:color="auto" w:fill="auto"/>
            <w:vAlign w:val="center"/>
          </w:tcPr>
          <w:p w14:paraId="62DCA83A" w14:textId="05BE00A1" w:rsidR="00370492" w:rsidRPr="00424C96" w:rsidRDefault="00370492" w:rsidP="00E208EE">
            <w:pPr>
              <w:pStyle w:val="affffffffffff2"/>
              <w:rPr>
                <w:b/>
                <w:bCs/>
                <w:color w:val="FF0000"/>
              </w:rPr>
            </w:pPr>
            <w:r w:rsidRPr="00424C96">
              <w:rPr>
                <w:b/>
                <w:bCs/>
                <w:color w:val="FF0000"/>
              </w:rPr>
              <w:t>4</w:t>
            </w:r>
            <w:r w:rsidR="00424C96" w:rsidRPr="00424C96">
              <w:rPr>
                <w:b/>
                <w:bCs/>
                <w:color w:val="FF0000"/>
              </w:rPr>
              <w:t>20</w:t>
            </w:r>
          </w:p>
        </w:tc>
        <w:tc>
          <w:tcPr>
            <w:tcW w:w="1603" w:type="dxa"/>
            <w:tcBorders>
              <w:top w:val="single" w:sz="4" w:space="0" w:color="auto"/>
              <w:left w:val="single" w:sz="4" w:space="0" w:color="auto"/>
              <w:right w:val="single" w:sz="4" w:space="0" w:color="auto"/>
            </w:tcBorders>
            <w:shd w:val="clear" w:color="auto" w:fill="auto"/>
            <w:vAlign w:val="center"/>
          </w:tcPr>
          <w:p w14:paraId="462EAD82" w14:textId="40540614" w:rsidR="00370492" w:rsidRPr="00424C96" w:rsidRDefault="00424C96" w:rsidP="00E208EE">
            <w:pPr>
              <w:pStyle w:val="affffffffffff2"/>
              <w:rPr>
                <w:b/>
                <w:bCs/>
                <w:color w:val="FF0000"/>
              </w:rPr>
            </w:pPr>
            <w:r w:rsidRPr="00424C96">
              <w:rPr>
                <w:b/>
                <w:bCs/>
                <w:color w:val="FF0000"/>
              </w:rPr>
              <w:t>230</w:t>
            </w:r>
          </w:p>
        </w:tc>
      </w:tr>
      <w:tr w:rsidR="00370492" w:rsidRPr="00370492" w14:paraId="701D6B30" w14:textId="77777777" w:rsidTr="00420D0C">
        <w:trPr>
          <w:trHeight w:hRule="exact" w:val="475"/>
          <w:jc w:val="center"/>
        </w:trPr>
        <w:tc>
          <w:tcPr>
            <w:tcW w:w="1603" w:type="dxa"/>
            <w:tcBorders>
              <w:top w:val="single" w:sz="4" w:space="0" w:color="auto"/>
              <w:left w:val="single" w:sz="4" w:space="0" w:color="auto"/>
            </w:tcBorders>
            <w:shd w:val="clear" w:color="auto" w:fill="auto"/>
            <w:vAlign w:val="center"/>
          </w:tcPr>
          <w:p w14:paraId="6757C200" w14:textId="77777777" w:rsidR="00370492" w:rsidRPr="00370492" w:rsidRDefault="00370492" w:rsidP="00E208EE">
            <w:pPr>
              <w:pStyle w:val="affffffffffff2"/>
            </w:pPr>
            <w:r w:rsidRPr="00370492">
              <w:rPr>
                <w:color w:val="000000"/>
              </w:rPr>
              <w:t>150</w:t>
            </w:r>
          </w:p>
        </w:tc>
        <w:tc>
          <w:tcPr>
            <w:tcW w:w="1589" w:type="dxa"/>
            <w:tcBorders>
              <w:top w:val="single" w:sz="4" w:space="0" w:color="auto"/>
              <w:left w:val="single" w:sz="4" w:space="0" w:color="auto"/>
            </w:tcBorders>
            <w:shd w:val="clear" w:color="auto" w:fill="auto"/>
            <w:vAlign w:val="center"/>
          </w:tcPr>
          <w:p w14:paraId="2CBA5A22" w14:textId="461B13C5" w:rsidR="00370492" w:rsidRPr="00424C96" w:rsidRDefault="00424C96" w:rsidP="00E208EE">
            <w:pPr>
              <w:pStyle w:val="affffffffffff2"/>
              <w:rPr>
                <w:b/>
                <w:bCs/>
                <w:color w:val="FF0000"/>
              </w:rPr>
            </w:pPr>
            <w:r w:rsidRPr="00424C96">
              <w:rPr>
                <w:b/>
                <w:bCs/>
                <w:color w:val="FF0000"/>
              </w:rPr>
              <w:t>160</w:t>
            </w:r>
          </w:p>
        </w:tc>
        <w:tc>
          <w:tcPr>
            <w:tcW w:w="1589" w:type="dxa"/>
            <w:tcBorders>
              <w:top w:val="single" w:sz="4" w:space="0" w:color="auto"/>
              <w:left w:val="single" w:sz="4" w:space="0" w:color="auto"/>
            </w:tcBorders>
            <w:shd w:val="clear" w:color="auto" w:fill="auto"/>
            <w:vAlign w:val="center"/>
          </w:tcPr>
          <w:p w14:paraId="0420A5EB" w14:textId="51F6E2B9" w:rsidR="00370492" w:rsidRPr="00424C96" w:rsidRDefault="00424C96" w:rsidP="00E208EE">
            <w:pPr>
              <w:pStyle w:val="affffffffffff2"/>
              <w:rPr>
                <w:b/>
                <w:bCs/>
                <w:color w:val="FF0000"/>
              </w:rPr>
            </w:pPr>
            <w:r w:rsidRPr="00424C96">
              <w:rPr>
                <w:b/>
                <w:bCs/>
                <w:color w:val="FF0000"/>
              </w:rPr>
              <w:t>80</w:t>
            </w:r>
          </w:p>
        </w:tc>
        <w:tc>
          <w:tcPr>
            <w:tcW w:w="1589" w:type="dxa"/>
            <w:tcBorders>
              <w:top w:val="single" w:sz="4" w:space="0" w:color="auto"/>
              <w:left w:val="single" w:sz="4" w:space="0" w:color="auto"/>
            </w:tcBorders>
            <w:shd w:val="clear" w:color="auto" w:fill="auto"/>
            <w:vAlign w:val="center"/>
          </w:tcPr>
          <w:p w14:paraId="7389DA7F" w14:textId="77777777" w:rsidR="00370492" w:rsidRPr="00370492" w:rsidRDefault="00370492" w:rsidP="00E208EE">
            <w:pPr>
              <w:pStyle w:val="affffffffffff2"/>
            </w:pPr>
            <w:r w:rsidRPr="00370492">
              <w:rPr>
                <w:color w:val="000000"/>
              </w:rPr>
              <w:t>500</w:t>
            </w:r>
          </w:p>
        </w:tc>
        <w:tc>
          <w:tcPr>
            <w:tcW w:w="1589" w:type="dxa"/>
            <w:tcBorders>
              <w:top w:val="single" w:sz="4" w:space="0" w:color="auto"/>
              <w:left w:val="single" w:sz="4" w:space="0" w:color="auto"/>
            </w:tcBorders>
            <w:shd w:val="clear" w:color="auto" w:fill="auto"/>
            <w:vAlign w:val="center"/>
          </w:tcPr>
          <w:p w14:paraId="0A9027D6" w14:textId="2E829E48" w:rsidR="00370492" w:rsidRPr="00424C96" w:rsidRDefault="00370492" w:rsidP="00E208EE">
            <w:pPr>
              <w:pStyle w:val="affffffffffff2"/>
              <w:rPr>
                <w:b/>
                <w:bCs/>
                <w:color w:val="FF0000"/>
              </w:rPr>
            </w:pPr>
            <w:r w:rsidRPr="00424C96">
              <w:rPr>
                <w:b/>
                <w:bCs/>
                <w:color w:val="FF0000"/>
              </w:rPr>
              <w:t>5</w:t>
            </w:r>
            <w:r w:rsidR="00424C96" w:rsidRPr="00424C96">
              <w:rPr>
                <w:b/>
                <w:bCs/>
                <w:color w:val="FF0000"/>
              </w:rPr>
              <w:t>30</w:t>
            </w:r>
          </w:p>
        </w:tc>
        <w:tc>
          <w:tcPr>
            <w:tcW w:w="1603" w:type="dxa"/>
            <w:tcBorders>
              <w:top w:val="single" w:sz="4" w:space="0" w:color="auto"/>
              <w:left w:val="single" w:sz="4" w:space="0" w:color="auto"/>
              <w:right w:val="single" w:sz="4" w:space="0" w:color="auto"/>
            </w:tcBorders>
            <w:shd w:val="clear" w:color="auto" w:fill="auto"/>
            <w:vAlign w:val="center"/>
          </w:tcPr>
          <w:p w14:paraId="5754ED38" w14:textId="51ADD990" w:rsidR="00370492" w:rsidRPr="00424C96" w:rsidRDefault="00424C96" w:rsidP="00E208EE">
            <w:pPr>
              <w:pStyle w:val="affffffffffff2"/>
              <w:rPr>
                <w:b/>
                <w:bCs/>
                <w:color w:val="FF0000"/>
              </w:rPr>
            </w:pPr>
            <w:r w:rsidRPr="00424C96">
              <w:rPr>
                <w:b/>
                <w:bCs/>
                <w:color w:val="FF0000"/>
              </w:rPr>
              <w:t>250</w:t>
            </w:r>
          </w:p>
        </w:tc>
      </w:tr>
      <w:tr w:rsidR="00370492" w:rsidRPr="00370492" w14:paraId="0F218FB1" w14:textId="77777777" w:rsidTr="00420D0C">
        <w:trPr>
          <w:trHeight w:hRule="exact" w:val="480"/>
          <w:jc w:val="center"/>
        </w:trPr>
        <w:tc>
          <w:tcPr>
            <w:tcW w:w="1603" w:type="dxa"/>
            <w:tcBorders>
              <w:top w:val="single" w:sz="4" w:space="0" w:color="auto"/>
              <w:left w:val="single" w:sz="4" w:space="0" w:color="auto"/>
            </w:tcBorders>
            <w:shd w:val="clear" w:color="auto" w:fill="auto"/>
            <w:vAlign w:val="center"/>
          </w:tcPr>
          <w:p w14:paraId="33A5F538" w14:textId="77777777" w:rsidR="00370492" w:rsidRPr="00370492" w:rsidRDefault="00370492" w:rsidP="00E208EE">
            <w:pPr>
              <w:pStyle w:val="affffffffffff2"/>
            </w:pPr>
            <w:r w:rsidRPr="00370492">
              <w:rPr>
                <w:color w:val="000000"/>
              </w:rPr>
              <w:t>200</w:t>
            </w:r>
          </w:p>
        </w:tc>
        <w:tc>
          <w:tcPr>
            <w:tcW w:w="1589" w:type="dxa"/>
            <w:tcBorders>
              <w:top w:val="single" w:sz="4" w:space="0" w:color="auto"/>
              <w:left w:val="single" w:sz="4" w:space="0" w:color="auto"/>
            </w:tcBorders>
            <w:shd w:val="clear" w:color="auto" w:fill="auto"/>
            <w:vAlign w:val="center"/>
          </w:tcPr>
          <w:p w14:paraId="00BD24AA" w14:textId="2B69DCBA" w:rsidR="00370492" w:rsidRPr="00424C96" w:rsidRDefault="00424C96" w:rsidP="00E208EE">
            <w:pPr>
              <w:pStyle w:val="affffffffffff2"/>
              <w:rPr>
                <w:b/>
                <w:bCs/>
                <w:color w:val="FF0000"/>
              </w:rPr>
            </w:pPr>
            <w:r w:rsidRPr="00424C96">
              <w:rPr>
                <w:b/>
                <w:bCs/>
                <w:color w:val="FF0000"/>
              </w:rPr>
              <w:t>220</w:t>
            </w:r>
          </w:p>
        </w:tc>
        <w:tc>
          <w:tcPr>
            <w:tcW w:w="1589" w:type="dxa"/>
            <w:tcBorders>
              <w:top w:val="single" w:sz="4" w:space="0" w:color="auto"/>
              <w:left w:val="single" w:sz="4" w:space="0" w:color="auto"/>
            </w:tcBorders>
            <w:shd w:val="clear" w:color="auto" w:fill="auto"/>
            <w:vAlign w:val="center"/>
          </w:tcPr>
          <w:p w14:paraId="73342D86" w14:textId="3F1E7426" w:rsidR="00370492" w:rsidRPr="00424C96" w:rsidRDefault="00424C96" w:rsidP="00E208EE">
            <w:pPr>
              <w:pStyle w:val="affffffffffff2"/>
              <w:rPr>
                <w:b/>
                <w:bCs/>
                <w:color w:val="FF0000"/>
              </w:rPr>
            </w:pPr>
            <w:r w:rsidRPr="00424C96">
              <w:rPr>
                <w:b/>
                <w:bCs/>
                <w:color w:val="FF0000"/>
              </w:rPr>
              <w:t>110</w:t>
            </w:r>
          </w:p>
        </w:tc>
        <w:tc>
          <w:tcPr>
            <w:tcW w:w="1589" w:type="dxa"/>
            <w:tcBorders>
              <w:top w:val="single" w:sz="4" w:space="0" w:color="auto"/>
              <w:left w:val="single" w:sz="4" w:space="0" w:color="auto"/>
            </w:tcBorders>
            <w:shd w:val="clear" w:color="auto" w:fill="auto"/>
            <w:vAlign w:val="center"/>
          </w:tcPr>
          <w:p w14:paraId="33C36E7C" w14:textId="77777777" w:rsidR="00370492" w:rsidRPr="00370492" w:rsidRDefault="00370492" w:rsidP="00E208EE">
            <w:pPr>
              <w:pStyle w:val="affffffffffff2"/>
            </w:pPr>
            <w:r w:rsidRPr="00370492">
              <w:rPr>
                <w:color w:val="000000"/>
              </w:rPr>
              <w:t>700</w:t>
            </w:r>
          </w:p>
        </w:tc>
        <w:tc>
          <w:tcPr>
            <w:tcW w:w="1589" w:type="dxa"/>
            <w:tcBorders>
              <w:top w:val="single" w:sz="4" w:space="0" w:color="auto"/>
              <w:left w:val="single" w:sz="4" w:space="0" w:color="auto"/>
            </w:tcBorders>
            <w:shd w:val="clear" w:color="auto" w:fill="auto"/>
            <w:vAlign w:val="center"/>
          </w:tcPr>
          <w:p w14:paraId="6B72535A" w14:textId="35DDB3A2" w:rsidR="00370492" w:rsidRPr="00424C96" w:rsidRDefault="00370492" w:rsidP="00E208EE">
            <w:pPr>
              <w:pStyle w:val="affffffffffff2"/>
              <w:rPr>
                <w:b/>
                <w:bCs/>
                <w:color w:val="FF0000"/>
              </w:rPr>
            </w:pPr>
            <w:r w:rsidRPr="00424C96">
              <w:rPr>
                <w:b/>
                <w:bCs/>
                <w:color w:val="FF0000"/>
              </w:rPr>
              <w:t>7</w:t>
            </w:r>
            <w:r w:rsidR="00424C96" w:rsidRPr="00424C96">
              <w:rPr>
                <w:b/>
                <w:bCs/>
                <w:color w:val="FF0000"/>
              </w:rPr>
              <w:t>50</w:t>
            </w:r>
          </w:p>
        </w:tc>
        <w:tc>
          <w:tcPr>
            <w:tcW w:w="1603" w:type="dxa"/>
            <w:tcBorders>
              <w:top w:val="single" w:sz="4" w:space="0" w:color="auto"/>
              <w:left w:val="single" w:sz="4" w:space="0" w:color="auto"/>
              <w:right w:val="single" w:sz="4" w:space="0" w:color="auto"/>
            </w:tcBorders>
            <w:shd w:val="clear" w:color="auto" w:fill="auto"/>
            <w:vAlign w:val="center"/>
          </w:tcPr>
          <w:p w14:paraId="1BF48867" w14:textId="1ED28B10" w:rsidR="00370492" w:rsidRPr="00424C96" w:rsidRDefault="00424C96" w:rsidP="00E208EE">
            <w:pPr>
              <w:pStyle w:val="affffffffffff2"/>
              <w:rPr>
                <w:b/>
                <w:bCs/>
                <w:color w:val="FF0000"/>
              </w:rPr>
            </w:pPr>
            <w:r w:rsidRPr="00424C96">
              <w:rPr>
                <w:b/>
                <w:bCs/>
                <w:color w:val="FF0000"/>
              </w:rPr>
              <w:t>300</w:t>
            </w:r>
          </w:p>
        </w:tc>
      </w:tr>
      <w:tr w:rsidR="00370492" w:rsidRPr="00370492" w14:paraId="54F87845" w14:textId="77777777" w:rsidTr="00420D0C">
        <w:trPr>
          <w:trHeight w:hRule="exact" w:val="504"/>
          <w:jc w:val="center"/>
        </w:trPr>
        <w:tc>
          <w:tcPr>
            <w:tcW w:w="1603" w:type="dxa"/>
            <w:tcBorders>
              <w:top w:val="single" w:sz="4" w:space="0" w:color="auto"/>
              <w:left w:val="single" w:sz="4" w:space="0" w:color="auto"/>
              <w:bottom w:val="single" w:sz="4" w:space="0" w:color="auto"/>
            </w:tcBorders>
            <w:shd w:val="clear" w:color="auto" w:fill="auto"/>
            <w:vAlign w:val="center"/>
          </w:tcPr>
          <w:p w14:paraId="15923C97" w14:textId="77777777" w:rsidR="00370492" w:rsidRPr="00370492" w:rsidRDefault="00370492" w:rsidP="00E208EE">
            <w:pPr>
              <w:pStyle w:val="affffffffffff2"/>
            </w:pPr>
            <w:r w:rsidRPr="00370492">
              <w:rPr>
                <w:color w:val="000000"/>
              </w:rPr>
              <w:t>250</w:t>
            </w:r>
          </w:p>
        </w:tc>
        <w:tc>
          <w:tcPr>
            <w:tcW w:w="1589" w:type="dxa"/>
            <w:tcBorders>
              <w:top w:val="single" w:sz="4" w:space="0" w:color="auto"/>
              <w:left w:val="single" w:sz="4" w:space="0" w:color="auto"/>
              <w:bottom w:val="single" w:sz="4" w:space="0" w:color="auto"/>
            </w:tcBorders>
            <w:shd w:val="clear" w:color="auto" w:fill="auto"/>
            <w:vAlign w:val="center"/>
          </w:tcPr>
          <w:p w14:paraId="262B24AE" w14:textId="6F70F04F" w:rsidR="00370492" w:rsidRPr="00424C96" w:rsidRDefault="00424C96" w:rsidP="00E208EE">
            <w:pPr>
              <w:pStyle w:val="affffffffffff2"/>
              <w:rPr>
                <w:b/>
                <w:bCs/>
                <w:color w:val="FF0000"/>
              </w:rPr>
            </w:pPr>
            <w:r w:rsidRPr="00424C96">
              <w:rPr>
                <w:b/>
                <w:bCs/>
                <w:color w:val="FF0000"/>
              </w:rPr>
              <w:t>270</w:t>
            </w:r>
          </w:p>
        </w:tc>
        <w:tc>
          <w:tcPr>
            <w:tcW w:w="1589" w:type="dxa"/>
            <w:tcBorders>
              <w:top w:val="single" w:sz="4" w:space="0" w:color="auto"/>
              <w:left w:val="single" w:sz="4" w:space="0" w:color="auto"/>
              <w:bottom w:val="single" w:sz="4" w:space="0" w:color="auto"/>
            </w:tcBorders>
            <w:shd w:val="clear" w:color="auto" w:fill="auto"/>
            <w:vAlign w:val="center"/>
          </w:tcPr>
          <w:p w14:paraId="602AE70C" w14:textId="1FB934CA" w:rsidR="00370492" w:rsidRPr="00424C96" w:rsidRDefault="00424C96" w:rsidP="00E208EE">
            <w:pPr>
              <w:pStyle w:val="affffffffffff2"/>
              <w:rPr>
                <w:b/>
                <w:bCs/>
                <w:color w:val="FF0000"/>
              </w:rPr>
            </w:pPr>
            <w:r w:rsidRPr="00424C96">
              <w:rPr>
                <w:b/>
                <w:bCs/>
                <w:color w:val="FF0000"/>
              </w:rPr>
              <w:t>150</w:t>
            </w:r>
          </w:p>
        </w:tc>
        <w:tc>
          <w:tcPr>
            <w:tcW w:w="1589" w:type="dxa"/>
            <w:tcBorders>
              <w:top w:val="single" w:sz="4" w:space="0" w:color="auto"/>
              <w:left w:val="single" w:sz="4" w:space="0" w:color="auto"/>
              <w:bottom w:val="single" w:sz="4" w:space="0" w:color="auto"/>
            </w:tcBorders>
            <w:shd w:val="clear" w:color="auto" w:fill="auto"/>
            <w:vAlign w:val="center"/>
          </w:tcPr>
          <w:p w14:paraId="68EEAE45" w14:textId="77777777" w:rsidR="00370492" w:rsidRPr="00370492" w:rsidRDefault="00370492" w:rsidP="00E208EE">
            <w:pPr>
              <w:pStyle w:val="affffffffffff2"/>
            </w:pPr>
            <w:r w:rsidRPr="00370492">
              <w:rPr>
                <w:color w:val="000000"/>
              </w:rPr>
              <w:t>一</w:t>
            </w:r>
          </w:p>
        </w:tc>
        <w:tc>
          <w:tcPr>
            <w:tcW w:w="1589" w:type="dxa"/>
            <w:tcBorders>
              <w:top w:val="single" w:sz="4" w:space="0" w:color="auto"/>
              <w:left w:val="single" w:sz="4" w:space="0" w:color="auto"/>
              <w:bottom w:val="single" w:sz="4" w:space="0" w:color="auto"/>
            </w:tcBorders>
            <w:shd w:val="clear" w:color="auto" w:fill="auto"/>
            <w:vAlign w:val="center"/>
          </w:tcPr>
          <w:p w14:paraId="27A07106" w14:textId="77777777" w:rsidR="00370492" w:rsidRPr="00370492" w:rsidRDefault="00370492" w:rsidP="00E208EE">
            <w:pPr>
              <w:pStyle w:val="affffffffffff2"/>
            </w:pPr>
            <w:r w:rsidRPr="00370492">
              <w:rPr>
                <w:color w:val="000000"/>
              </w:rPr>
              <w:t>一</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11CB27E" w14:textId="77777777" w:rsidR="00370492" w:rsidRPr="00370492" w:rsidRDefault="00370492" w:rsidP="00E208EE">
            <w:pPr>
              <w:pStyle w:val="affffffffffff2"/>
            </w:pPr>
            <w:r w:rsidRPr="00370492">
              <w:rPr>
                <w:color w:val="000000"/>
              </w:rPr>
              <w:t>一</w:t>
            </w:r>
          </w:p>
        </w:tc>
      </w:tr>
    </w:tbl>
    <w:p w14:paraId="2F170ED5" w14:textId="21A7357D" w:rsidR="00370492" w:rsidRDefault="00370492" w:rsidP="00370492">
      <w:pPr>
        <w:pStyle w:val="affffe"/>
        <w:ind w:firstLine="420"/>
      </w:pPr>
    </w:p>
    <w:p w14:paraId="26BBB74E" w14:textId="0F996ED4" w:rsidR="00370492" w:rsidRDefault="00370492" w:rsidP="00370492">
      <w:pPr>
        <w:pStyle w:val="aff5"/>
        <w:spacing w:before="156" w:after="156"/>
      </w:pPr>
      <w:r w:rsidRPr="00370492">
        <w:rPr>
          <w:rFonts w:hint="eastAsia"/>
        </w:rPr>
        <w:t>常规型单钩手动拉拔器基本尺寸</w:t>
      </w:r>
    </w:p>
    <w:p w14:paraId="0C3D6B93" w14:textId="4C656612" w:rsidR="00E208EE" w:rsidRPr="00E208EE" w:rsidRDefault="00E208EE" w:rsidP="00E208EE">
      <w:pPr>
        <w:pStyle w:val="affffe"/>
        <w:ind w:firstLine="420"/>
        <w:jc w:val="right"/>
        <w:rPr>
          <w:rFonts w:hint="eastAsia"/>
        </w:rPr>
      </w:pPr>
      <w:r w:rsidRPr="00E208EE">
        <w:rPr>
          <w:rFonts w:hint="eastAsia"/>
        </w:rPr>
        <w:lastRenderedPageBreak/>
        <w:t>单位为毫米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8"/>
        <w:gridCol w:w="1589"/>
        <w:gridCol w:w="1589"/>
        <w:gridCol w:w="1589"/>
        <w:gridCol w:w="1589"/>
        <w:gridCol w:w="1603"/>
      </w:tblGrid>
      <w:tr w:rsidR="00370492" w14:paraId="3A735094" w14:textId="77777777" w:rsidTr="00420D0C">
        <w:trPr>
          <w:trHeight w:hRule="exact" w:val="504"/>
          <w:jc w:val="center"/>
        </w:trPr>
        <w:tc>
          <w:tcPr>
            <w:tcW w:w="1608" w:type="dxa"/>
            <w:vMerge w:val="restart"/>
            <w:tcBorders>
              <w:top w:val="single" w:sz="4" w:space="0" w:color="auto"/>
              <w:left w:val="single" w:sz="4" w:space="0" w:color="auto"/>
            </w:tcBorders>
            <w:shd w:val="clear" w:color="auto" w:fill="auto"/>
            <w:vAlign w:val="center"/>
          </w:tcPr>
          <w:p w14:paraId="02855528" w14:textId="77777777" w:rsidR="00370492" w:rsidRDefault="00370492" w:rsidP="00420D0C">
            <w:pPr>
              <w:pStyle w:val="affffffffffff2"/>
            </w:pPr>
            <w:r>
              <w:rPr>
                <w:color w:val="000000"/>
              </w:rPr>
              <w:t>规格</w:t>
            </w:r>
          </w:p>
        </w:tc>
        <w:tc>
          <w:tcPr>
            <w:tcW w:w="3178" w:type="dxa"/>
            <w:gridSpan w:val="2"/>
            <w:tcBorders>
              <w:top w:val="single" w:sz="4" w:space="0" w:color="auto"/>
              <w:left w:val="single" w:sz="4" w:space="0" w:color="auto"/>
            </w:tcBorders>
            <w:shd w:val="clear" w:color="auto" w:fill="auto"/>
            <w:vAlign w:val="center"/>
          </w:tcPr>
          <w:p w14:paraId="50209511" w14:textId="77777777" w:rsidR="00370492" w:rsidRDefault="00370492" w:rsidP="00420D0C">
            <w:pPr>
              <w:pStyle w:val="affffffffffff2"/>
            </w:pPr>
            <w:r>
              <w:rPr>
                <w:color w:val="000000"/>
              </w:rPr>
              <w:t>尺寸</w:t>
            </w:r>
          </w:p>
        </w:tc>
        <w:tc>
          <w:tcPr>
            <w:tcW w:w="1589" w:type="dxa"/>
            <w:vMerge w:val="restart"/>
            <w:tcBorders>
              <w:top w:val="single" w:sz="4" w:space="0" w:color="auto"/>
              <w:left w:val="single" w:sz="4" w:space="0" w:color="auto"/>
            </w:tcBorders>
            <w:shd w:val="clear" w:color="auto" w:fill="auto"/>
            <w:vAlign w:val="center"/>
          </w:tcPr>
          <w:p w14:paraId="0D0391D9" w14:textId="77777777" w:rsidR="00370492" w:rsidRDefault="00370492" w:rsidP="00420D0C">
            <w:pPr>
              <w:pStyle w:val="affffffffffff2"/>
            </w:pPr>
            <w:r>
              <w:rPr>
                <w:color w:val="000000"/>
              </w:rPr>
              <w:t>规格</w:t>
            </w:r>
          </w:p>
        </w:tc>
        <w:tc>
          <w:tcPr>
            <w:tcW w:w="3192" w:type="dxa"/>
            <w:gridSpan w:val="2"/>
            <w:tcBorders>
              <w:top w:val="single" w:sz="4" w:space="0" w:color="auto"/>
              <w:left w:val="single" w:sz="4" w:space="0" w:color="auto"/>
              <w:right w:val="single" w:sz="4" w:space="0" w:color="auto"/>
            </w:tcBorders>
            <w:shd w:val="clear" w:color="auto" w:fill="auto"/>
            <w:vAlign w:val="center"/>
          </w:tcPr>
          <w:p w14:paraId="5CFEEA67" w14:textId="77777777" w:rsidR="00370492" w:rsidRDefault="00370492" w:rsidP="00420D0C">
            <w:pPr>
              <w:pStyle w:val="affffffffffff2"/>
            </w:pPr>
            <w:r>
              <w:rPr>
                <w:color w:val="000000"/>
              </w:rPr>
              <w:t>尺寸</w:t>
            </w:r>
          </w:p>
        </w:tc>
      </w:tr>
      <w:tr w:rsidR="00370492" w14:paraId="3DF7AD5C" w14:textId="77777777" w:rsidTr="00420D0C">
        <w:trPr>
          <w:trHeight w:hRule="exact" w:val="643"/>
          <w:jc w:val="center"/>
        </w:trPr>
        <w:tc>
          <w:tcPr>
            <w:tcW w:w="1608" w:type="dxa"/>
            <w:vMerge/>
            <w:tcBorders>
              <w:left w:val="single" w:sz="4" w:space="0" w:color="auto"/>
            </w:tcBorders>
            <w:shd w:val="clear" w:color="auto" w:fill="auto"/>
            <w:vAlign w:val="center"/>
          </w:tcPr>
          <w:p w14:paraId="74E70B77" w14:textId="77777777" w:rsidR="00370492" w:rsidRDefault="00370492" w:rsidP="00420D0C"/>
        </w:tc>
        <w:tc>
          <w:tcPr>
            <w:tcW w:w="1589" w:type="dxa"/>
            <w:tcBorders>
              <w:top w:val="single" w:sz="4" w:space="0" w:color="auto"/>
              <w:left w:val="single" w:sz="4" w:space="0" w:color="auto"/>
            </w:tcBorders>
            <w:shd w:val="clear" w:color="auto" w:fill="auto"/>
          </w:tcPr>
          <w:p w14:paraId="5EAFBBEE" w14:textId="77777777" w:rsidR="00370492" w:rsidRPr="007D127D" w:rsidRDefault="00370492" w:rsidP="00420D0C">
            <w:pPr>
              <w:pStyle w:val="affffffffffff2"/>
              <w:spacing w:line="298" w:lineRule="exact"/>
              <w:rPr>
                <w:color w:val="FF0000"/>
                <w:sz w:val="20"/>
                <w:szCs w:val="20"/>
              </w:rPr>
            </w:pPr>
            <w:r w:rsidRPr="007D127D">
              <w:rPr>
                <w:color w:val="FF0000"/>
              </w:rPr>
              <w:t xml:space="preserve">最大有效夹持直径 </w:t>
            </w:r>
            <w:r w:rsidRPr="007D127D">
              <w:rPr>
                <w:rFonts w:ascii="Courier New" w:eastAsia="Courier New" w:hAnsi="Courier New" w:cs="Courier New"/>
                <w:i/>
                <w:iCs/>
                <w:color w:val="FF0000"/>
                <w:sz w:val="20"/>
                <w:szCs w:val="20"/>
                <w:lang w:val="en-US" w:eastAsia="en-US" w:bidi="en-US"/>
              </w:rPr>
              <w:t>d</w:t>
            </w:r>
          </w:p>
        </w:tc>
        <w:tc>
          <w:tcPr>
            <w:tcW w:w="1589" w:type="dxa"/>
            <w:tcBorders>
              <w:top w:val="single" w:sz="4" w:space="0" w:color="auto"/>
              <w:left w:val="single" w:sz="4" w:space="0" w:color="auto"/>
            </w:tcBorders>
            <w:shd w:val="clear" w:color="auto" w:fill="auto"/>
          </w:tcPr>
          <w:p w14:paraId="16C9824A" w14:textId="77777777" w:rsidR="00370492" w:rsidRPr="007D127D" w:rsidRDefault="00370492" w:rsidP="00420D0C">
            <w:pPr>
              <w:pStyle w:val="affffffffffff2"/>
              <w:spacing w:line="298" w:lineRule="exact"/>
              <w:rPr>
                <w:color w:val="FF0000"/>
                <w:sz w:val="20"/>
                <w:szCs w:val="20"/>
              </w:rPr>
            </w:pPr>
            <w:r w:rsidRPr="007D127D">
              <w:rPr>
                <w:color w:val="FF0000"/>
              </w:rPr>
              <w:t xml:space="preserve">最小伸距 </w:t>
            </w:r>
            <w:r w:rsidRPr="007D127D">
              <w:rPr>
                <w:rFonts w:ascii="Courier New" w:eastAsia="Courier New" w:hAnsi="Courier New" w:cs="Courier New"/>
                <w:i/>
                <w:iCs/>
                <w:color w:val="FF0000"/>
                <w:sz w:val="20"/>
                <w:szCs w:val="20"/>
                <w:lang w:val="en-US" w:eastAsia="en-US" w:bidi="en-US"/>
              </w:rPr>
              <w:t>h</w:t>
            </w:r>
          </w:p>
        </w:tc>
        <w:tc>
          <w:tcPr>
            <w:tcW w:w="1589" w:type="dxa"/>
            <w:vMerge/>
            <w:tcBorders>
              <w:left w:val="single" w:sz="4" w:space="0" w:color="auto"/>
            </w:tcBorders>
            <w:shd w:val="clear" w:color="auto" w:fill="auto"/>
            <w:vAlign w:val="center"/>
          </w:tcPr>
          <w:p w14:paraId="4B9808C7" w14:textId="77777777" w:rsidR="00370492" w:rsidRPr="007D127D" w:rsidRDefault="00370492" w:rsidP="00420D0C">
            <w:pPr>
              <w:rPr>
                <w:color w:val="FF0000"/>
              </w:rPr>
            </w:pPr>
          </w:p>
        </w:tc>
        <w:tc>
          <w:tcPr>
            <w:tcW w:w="1589" w:type="dxa"/>
            <w:tcBorders>
              <w:top w:val="single" w:sz="4" w:space="0" w:color="auto"/>
              <w:left w:val="single" w:sz="4" w:space="0" w:color="auto"/>
            </w:tcBorders>
            <w:shd w:val="clear" w:color="auto" w:fill="auto"/>
          </w:tcPr>
          <w:p w14:paraId="2295A777" w14:textId="77777777" w:rsidR="00370492" w:rsidRPr="007D127D" w:rsidRDefault="00370492" w:rsidP="00420D0C">
            <w:pPr>
              <w:pStyle w:val="affffffffffff2"/>
              <w:spacing w:line="298" w:lineRule="exact"/>
              <w:rPr>
                <w:color w:val="FF0000"/>
                <w:sz w:val="20"/>
                <w:szCs w:val="20"/>
              </w:rPr>
            </w:pPr>
            <w:r w:rsidRPr="007D127D">
              <w:rPr>
                <w:color w:val="FF0000"/>
              </w:rPr>
              <w:t xml:space="preserve">最大有效夹持直径 </w:t>
            </w:r>
            <w:r w:rsidRPr="007D127D">
              <w:rPr>
                <w:rFonts w:ascii="Courier New" w:eastAsia="Courier New" w:hAnsi="Courier New" w:cs="Courier New"/>
                <w:i/>
                <w:iCs/>
                <w:color w:val="FF0000"/>
                <w:sz w:val="20"/>
                <w:szCs w:val="20"/>
                <w:lang w:val="en-US" w:eastAsia="en-US" w:bidi="en-US"/>
              </w:rPr>
              <w:t>d</w:t>
            </w:r>
          </w:p>
        </w:tc>
        <w:tc>
          <w:tcPr>
            <w:tcW w:w="1603" w:type="dxa"/>
            <w:tcBorders>
              <w:top w:val="single" w:sz="4" w:space="0" w:color="auto"/>
              <w:left w:val="single" w:sz="4" w:space="0" w:color="auto"/>
              <w:right w:val="single" w:sz="4" w:space="0" w:color="auto"/>
            </w:tcBorders>
            <w:shd w:val="clear" w:color="auto" w:fill="auto"/>
          </w:tcPr>
          <w:p w14:paraId="62464CA8" w14:textId="77777777" w:rsidR="00370492" w:rsidRPr="007D127D" w:rsidRDefault="00370492" w:rsidP="00420D0C">
            <w:pPr>
              <w:pStyle w:val="affffffffffff2"/>
              <w:spacing w:line="298" w:lineRule="exact"/>
              <w:rPr>
                <w:color w:val="FF0000"/>
                <w:sz w:val="20"/>
                <w:szCs w:val="20"/>
              </w:rPr>
            </w:pPr>
            <w:r w:rsidRPr="007D127D">
              <w:rPr>
                <w:color w:val="FF0000"/>
              </w:rPr>
              <w:t xml:space="preserve">最小伸距 </w:t>
            </w:r>
            <w:r w:rsidRPr="007D127D">
              <w:rPr>
                <w:rFonts w:ascii="Courier New" w:eastAsia="Courier New" w:hAnsi="Courier New" w:cs="Courier New"/>
                <w:i/>
                <w:iCs/>
                <w:color w:val="FF0000"/>
                <w:sz w:val="20"/>
                <w:szCs w:val="20"/>
                <w:lang w:val="en-US" w:eastAsia="en-US" w:bidi="en-US"/>
              </w:rPr>
              <w:t>h</w:t>
            </w:r>
          </w:p>
        </w:tc>
      </w:tr>
      <w:tr w:rsidR="00370492" w14:paraId="1108643C" w14:textId="77777777" w:rsidTr="00420D0C">
        <w:trPr>
          <w:trHeight w:hRule="exact" w:val="490"/>
          <w:jc w:val="center"/>
        </w:trPr>
        <w:tc>
          <w:tcPr>
            <w:tcW w:w="1608" w:type="dxa"/>
            <w:tcBorders>
              <w:top w:val="single" w:sz="4" w:space="0" w:color="auto"/>
              <w:left w:val="single" w:sz="4" w:space="0" w:color="auto"/>
            </w:tcBorders>
            <w:shd w:val="clear" w:color="auto" w:fill="auto"/>
            <w:vAlign w:val="center"/>
          </w:tcPr>
          <w:p w14:paraId="61C28494" w14:textId="77777777" w:rsidR="00370492" w:rsidRDefault="00370492" w:rsidP="00420D0C">
            <w:pPr>
              <w:pStyle w:val="affffffffffff2"/>
            </w:pPr>
            <w:r>
              <w:rPr>
                <w:color w:val="000000"/>
              </w:rPr>
              <w:t>60</w:t>
            </w:r>
          </w:p>
        </w:tc>
        <w:tc>
          <w:tcPr>
            <w:tcW w:w="1589" w:type="dxa"/>
            <w:tcBorders>
              <w:top w:val="single" w:sz="4" w:space="0" w:color="auto"/>
              <w:left w:val="single" w:sz="4" w:space="0" w:color="auto"/>
            </w:tcBorders>
            <w:shd w:val="clear" w:color="auto" w:fill="auto"/>
            <w:vAlign w:val="center"/>
          </w:tcPr>
          <w:p w14:paraId="7E64F9A7" w14:textId="77777777" w:rsidR="00370492" w:rsidRDefault="00370492" w:rsidP="00420D0C">
            <w:pPr>
              <w:pStyle w:val="affffffffffff2"/>
            </w:pPr>
            <w:r>
              <w:rPr>
                <w:color w:val="000000"/>
              </w:rPr>
              <w:t>60</w:t>
            </w:r>
          </w:p>
        </w:tc>
        <w:tc>
          <w:tcPr>
            <w:tcW w:w="1589" w:type="dxa"/>
            <w:tcBorders>
              <w:top w:val="single" w:sz="4" w:space="0" w:color="auto"/>
              <w:left w:val="single" w:sz="4" w:space="0" w:color="auto"/>
            </w:tcBorders>
            <w:shd w:val="clear" w:color="auto" w:fill="auto"/>
            <w:vAlign w:val="center"/>
          </w:tcPr>
          <w:p w14:paraId="02CA7E59" w14:textId="77777777" w:rsidR="00370492" w:rsidRDefault="00370492" w:rsidP="00420D0C">
            <w:pPr>
              <w:pStyle w:val="affffffffffff2"/>
            </w:pPr>
            <w:r>
              <w:rPr>
                <w:color w:val="000000"/>
              </w:rPr>
              <w:t>40</w:t>
            </w:r>
          </w:p>
        </w:tc>
        <w:tc>
          <w:tcPr>
            <w:tcW w:w="1589" w:type="dxa"/>
            <w:tcBorders>
              <w:top w:val="single" w:sz="4" w:space="0" w:color="auto"/>
              <w:left w:val="single" w:sz="4" w:space="0" w:color="auto"/>
            </w:tcBorders>
            <w:shd w:val="clear" w:color="auto" w:fill="auto"/>
            <w:vAlign w:val="center"/>
          </w:tcPr>
          <w:p w14:paraId="2D5DC76B" w14:textId="77777777" w:rsidR="00370492" w:rsidRDefault="00370492" w:rsidP="00420D0C">
            <w:pPr>
              <w:pStyle w:val="affffffffffff2"/>
            </w:pPr>
            <w:r>
              <w:rPr>
                <w:color w:val="000000"/>
              </w:rPr>
              <w:t>150</w:t>
            </w:r>
          </w:p>
        </w:tc>
        <w:tc>
          <w:tcPr>
            <w:tcW w:w="1589" w:type="dxa"/>
            <w:tcBorders>
              <w:top w:val="single" w:sz="4" w:space="0" w:color="auto"/>
              <w:left w:val="single" w:sz="4" w:space="0" w:color="auto"/>
            </w:tcBorders>
            <w:shd w:val="clear" w:color="auto" w:fill="auto"/>
            <w:vAlign w:val="center"/>
          </w:tcPr>
          <w:p w14:paraId="01B8185D" w14:textId="77777777" w:rsidR="00370492" w:rsidRDefault="00370492" w:rsidP="00420D0C">
            <w:pPr>
              <w:pStyle w:val="affffffffffff2"/>
            </w:pPr>
            <w:r>
              <w:rPr>
                <w:color w:val="000000"/>
              </w:rPr>
              <w:t>153</w:t>
            </w:r>
          </w:p>
        </w:tc>
        <w:tc>
          <w:tcPr>
            <w:tcW w:w="1603" w:type="dxa"/>
            <w:tcBorders>
              <w:top w:val="single" w:sz="4" w:space="0" w:color="auto"/>
              <w:left w:val="single" w:sz="4" w:space="0" w:color="auto"/>
              <w:right w:val="single" w:sz="4" w:space="0" w:color="auto"/>
            </w:tcBorders>
            <w:shd w:val="clear" w:color="auto" w:fill="auto"/>
            <w:vAlign w:val="center"/>
          </w:tcPr>
          <w:p w14:paraId="0E8B4CA7" w14:textId="77777777" w:rsidR="00370492" w:rsidRDefault="00370492" w:rsidP="00420D0C">
            <w:pPr>
              <w:pStyle w:val="affffffffffff2"/>
            </w:pPr>
            <w:r>
              <w:rPr>
                <w:color w:val="000000"/>
              </w:rPr>
              <w:t>125</w:t>
            </w:r>
          </w:p>
        </w:tc>
      </w:tr>
      <w:tr w:rsidR="00370492" w14:paraId="0B1A1668" w14:textId="77777777" w:rsidTr="00420D0C">
        <w:trPr>
          <w:trHeight w:hRule="exact" w:val="475"/>
          <w:jc w:val="center"/>
        </w:trPr>
        <w:tc>
          <w:tcPr>
            <w:tcW w:w="1608" w:type="dxa"/>
            <w:tcBorders>
              <w:top w:val="single" w:sz="4" w:space="0" w:color="auto"/>
              <w:left w:val="single" w:sz="4" w:space="0" w:color="auto"/>
            </w:tcBorders>
            <w:shd w:val="clear" w:color="auto" w:fill="auto"/>
            <w:vAlign w:val="center"/>
          </w:tcPr>
          <w:p w14:paraId="09FA19CE" w14:textId="77777777" w:rsidR="00370492" w:rsidRDefault="00370492" w:rsidP="00420D0C">
            <w:pPr>
              <w:pStyle w:val="affffffffffff2"/>
            </w:pPr>
            <w:r>
              <w:rPr>
                <w:color w:val="000000"/>
              </w:rPr>
              <w:t>65</w:t>
            </w:r>
          </w:p>
        </w:tc>
        <w:tc>
          <w:tcPr>
            <w:tcW w:w="1589" w:type="dxa"/>
            <w:tcBorders>
              <w:top w:val="single" w:sz="4" w:space="0" w:color="auto"/>
              <w:left w:val="single" w:sz="4" w:space="0" w:color="auto"/>
            </w:tcBorders>
            <w:shd w:val="clear" w:color="auto" w:fill="auto"/>
            <w:vAlign w:val="center"/>
          </w:tcPr>
          <w:p w14:paraId="5ABCBCAA" w14:textId="77777777" w:rsidR="00370492" w:rsidRDefault="00370492" w:rsidP="00420D0C">
            <w:pPr>
              <w:pStyle w:val="affffffffffff2"/>
            </w:pPr>
            <w:r>
              <w:rPr>
                <w:color w:val="000000"/>
              </w:rPr>
              <w:t>65</w:t>
            </w:r>
          </w:p>
        </w:tc>
        <w:tc>
          <w:tcPr>
            <w:tcW w:w="1589" w:type="dxa"/>
            <w:tcBorders>
              <w:top w:val="single" w:sz="4" w:space="0" w:color="auto"/>
              <w:left w:val="single" w:sz="4" w:space="0" w:color="auto"/>
            </w:tcBorders>
            <w:shd w:val="clear" w:color="auto" w:fill="auto"/>
            <w:vAlign w:val="center"/>
          </w:tcPr>
          <w:p w14:paraId="159EB4E1" w14:textId="77777777" w:rsidR="00370492" w:rsidRDefault="00370492" w:rsidP="00420D0C">
            <w:pPr>
              <w:pStyle w:val="affffffffffff2"/>
            </w:pPr>
            <w:r>
              <w:rPr>
                <w:color w:val="000000"/>
              </w:rPr>
              <w:t>60</w:t>
            </w:r>
          </w:p>
        </w:tc>
        <w:tc>
          <w:tcPr>
            <w:tcW w:w="1589" w:type="dxa"/>
            <w:tcBorders>
              <w:top w:val="single" w:sz="4" w:space="0" w:color="auto"/>
              <w:left w:val="single" w:sz="4" w:space="0" w:color="auto"/>
            </w:tcBorders>
            <w:shd w:val="clear" w:color="auto" w:fill="auto"/>
            <w:vAlign w:val="center"/>
          </w:tcPr>
          <w:p w14:paraId="048DDD87" w14:textId="77777777" w:rsidR="00370492" w:rsidRDefault="00370492" w:rsidP="00420D0C">
            <w:pPr>
              <w:pStyle w:val="affffffffffff2"/>
            </w:pPr>
            <w:r>
              <w:rPr>
                <w:color w:val="000000"/>
              </w:rPr>
              <w:t>225</w:t>
            </w:r>
          </w:p>
        </w:tc>
        <w:tc>
          <w:tcPr>
            <w:tcW w:w="1589" w:type="dxa"/>
            <w:tcBorders>
              <w:top w:val="single" w:sz="4" w:space="0" w:color="auto"/>
              <w:left w:val="single" w:sz="4" w:space="0" w:color="auto"/>
            </w:tcBorders>
            <w:shd w:val="clear" w:color="auto" w:fill="auto"/>
            <w:vAlign w:val="center"/>
          </w:tcPr>
          <w:p w14:paraId="517849F3" w14:textId="77777777" w:rsidR="00370492" w:rsidRDefault="00370492" w:rsidP="00420D0C">
            <w:pPr>
              <w:pStyle w:val="affffffffffff2"/>
            </w:pPr>
            <w:r>
              <w:rPr>
                <w:color w:val="000000"/>
              </w:rPr>
              <w:t>225</w:t>
            </w:r>
          </w:p>
        </w:tc>
        <w:tc>
          <w:tcPr>
            <w:tcW w:w="1603" w:type="dxa"/>
            <w:tcBorders>
              <w:top w:val="single" w:sz="4" w:space="0" w:color="auto"/>
              <w:left w:val="single" w:sz="4" w:space="0" w:color="auto"/>
              <w:right w:val="single" w:sz="4" w:space="0" w:color="auto"/>
            </w:tcBorders>
            <w:shd w:val="clear" w:color="auto" w:fill="auto"/>
            <w:vAlign w:val="center"/>
          </w:tcPr>
          <w:p w14:paraId="0EB9DB2D" w14:textId="77777777" w:rsidR="00370492" w:rsidRDefault="00370492" w:rsidP="00420D0C">
            <w:pPr>
              <w:pStyle w:val="affffffffffff2"/>
            </w:pPr>
            <w:r>
              <w:rPr>
                <w:color w:val="000000"/>
              </w:rPr>
              <w:t>190</w:t>
            </w:r>
          </w:p>
        </w:tc>
      </w:tr>
      <w:tr w:rsidR="00370492" w14:paraId="2157E718" w14:textId="77777777" w:rsidTr="00420D0C">
        <w:trPr>
          <w:trHeight w:hRule="exact" w:val="480"/>
          <w:jc w:val="center"/>
        </w:trPr>
        <w:tc>
          <w:tcPr>
            <w:tcW w:w="1608" w:type="dxa"/>
            <w:tcBorders>
              <w:top w:val="single" w:sz="4" w:space="0" w:color="auto"/>
              <w:left w:val="single" w:sz="4" w:space="0" w:color="auto"/>
            </w:tcBorders>
            <w:shd w:val="clear" w:color="auto" w:fill="auto"/>
            <w:vAlign w:val="center"/>
          </w:tcPr>
          <w:p w14:paraId="02DA4B15" w14:textId="77777777" w:rsidR="00370492" w:rsidRDefault="00370492" w:rsidP="00420D0C">
            <w:pPr>
              <w:pStyle w:val="affffffffffff2"/>
            </w:pPr>
            <w:r>
              <w:rPr>
                <w:color w:val="000000"/>
              </w:rPr>
              <w:t>75</w:t>
            </w:r>
          </w:p>
        </w:tc>
        <w:tc>
          <w:tcPr>
            <w:tcW w:w="1589" w:type="dxa"/>
            <w:tcBorders>
              <w:top w:val="single" w:sz="4" w:space="0" w:color="auto"/>
              <w:left w:val="single" w:sz="4" w:space="0" w:color="auto"/>
            </w:tcBorders>
            <w:shd w:val="clear" w:color="auto" w:fill="auto"/>
            <w:vAlign w:val="center"/>
          </w:tcPr>
          <w:p w14:paraId="0B7F1A0E" w14:textId="77777777" w:rsidR="00370492" w:rsidRDefault="00370492" w:rsidP="00420D0C">
            <w:pPr>
              <w:pStyle w:val="affffffffffff2"/>
            </w:pPr>
            <w:r>
              <w:rPr>
                <w:color w:val="000000"/>
              </w:rPr>
              <w:t>76</w:t>
            </w:r>
          </w:p>
        </w:tc>
        <w:tc>
          <w:tcPr>
            <w:tcW w:w="1589" w:type="dxa"/>
            <w:tcBorders>
              <w:top w:val="single" w:sz="4" w:space="0" w:color="auto"/>
              <w:left w:val="single" w:sz="4" w:space="0" w:color="auto"/>
            </w:tcBorders>
            <w:shd w:val="clear" w:color="auto" w:fill="auto"/>
            <w:vAlign w:val="center"/>
          </w:tcPr>
          <w:p w14:paraId="2617521F" w14:textId="77777777" w:rsidR="00370492" w:rsidRDefault="00370492" w:rsidP="00420D0C">
            <w:pPr>
              <w:pStyle w:val="affffffffffff2"/>
            </w:pPr>
            <w:r>
              <w:rPr>
                <w:color w:val="000000"/>
              </w:rPr>
              <w:t>70</w:t>
            </w:r>
          </w:p>
        </w:tc>
        <w:tc>
          <w:tcPr>
            <w:tcW w:w="1589" w:type="dxa"/>
            <w:tcBorders>
              <w:top w:val="single" w:sz="4" w:space="0" w:color="auto"/>
              <w:left w:val="single" w:sz="4" w:space="0" w:color="auto"/>
            </w:tcBorders>
            <w:shd w:val="clear" w:color="auto" w:fill="auto"/>
            <w:vAlign w:val="center"/>
          </w:tcPr>
          <w:p w14:paraId="67B64139" w14:textId="77777777" w:rsidR="00370492" w:rsidRDefault="00370492" w:rsidP="00420D0C">
            <w:pPr>
              <w:pStyle w:val="affffffffffff2"/>
            </w:pPr>
            <w:r>
              <w:rPr>
                <w:color w:val="000000"/>
              </w:rPr>
              <w:t>300</w:t>
            </w:r>
          </w:p>
        </w:tc>
        <w:tc>
          <w:tcPr>
            <w:tcW w:w="1589" w:type="dxa"/>
            <w:tcBorders>
              <w:top w:val="single" w:sz="4" w:space="0" w:color="auto"/>
              <w:left w:val="single" w:sz="4" w:space="0" w:color="auto"/>
            </w:tcBorders>
            <w:shd w:val="clear" w:color="auto" w:fill="auto"/>
            <w:vAlign w:val="center"/>
          </w:tcPr>
          <w:p w14:paraId="55F10DB9" w14:textId="77777777" w:rsidR="00370492" w:rsidRDefault="00370492" w:rsidP="00420D0C">
            <w:pPr>
              <w:pStyle w:val="affffffffffff2"/>
            </w:pPr>
            <w:r>
              <w:rPr>
                <w:color w:val="000000"/>
              </w:rPr>
              <w:t>305</w:t>
            </w:r>
          </w:p>
        </w:tc>
        <w:tc>
          <w:tcPr>
            <w:tcW w:w="1603" w:type="dxa"/>
            <w:tcBorders>
              <w:top w:val="single" w:sz="4" w:space="0" w:color="auto"/>
              <w:left w:val="single" w:sz="4" w:space="0" w:color="auto"/>
              <w:right w:val="single" w:sz="4" w:space="0" w:color="auto"/>
            </w:tcBorders>
            <w:shd w:val="clear" w:color="auto" w:fill="auto"/>
            <w:vAlign w:val="center"/>
          </w:tcPr>
          <w:p w14:paraId="1BA8447B" w14:textId="77777777" w:rsidR="00370492" w:rsidRDefault="00370492" w:rsidP="00420D0C">
            <w:pPr>
              <w:pStyle w:val="affffffffffff2"/>
            </w:pPr>
            <w:r>
              <w:rPr>
                <w:color w:val="000000"/>
              </w:rPr>
              <w:t>210</w:t>
            </w:r>
          </w:p>
        </w:tc>
      </w:tr>
      <w:tr w:rsidR="00370492" w14:paraId="08D87849" w14:textId="77777777" w:rsidTr="00420D0C">
        <w:trPr>
          <w:trHeight w:hRule="exact" w:val="475"/>
          <w:jc w:val="center"/>
        </w:trPr>
        <w:tc>
          <w:tcPr>
            <w:tcW w:w="1608" w:type="dxa"/>
            <w:tcBorders>
              <w:top w:val="single" w:sz="4" w:space="0" w:color="auto"/>
              <w:left w:val="single" w:sz="4" w:space="0" w:color="auto"/>
            </w:tcBorders>
            <w:shd w:val="clear" w:color="auto" w:fill="auto"/>
            <w:vAlign w:val="center"/>
          </w:tcPr>
          <w:p w14:paraId="44495757" w14:textId="77777777" w:rsidR="00370492" w:rsidRDefault="00370492" w:rsidP="00420D0C">
            <w:pPr>
              <w:pStyle w:val="affffffffffff2"/>
            </w:pPr>
            <w:r>
              <w:rPr>
                <w:color w:val="000000"/>
              </w:rPr>
              <w:t>80</w:t>
            </w:r>
          </w:p>
        </w:tc>
        <w:tc>
          <w:tcPr>
            <w:tcW w:w="1589" w:type="dxa"/>
            <w:tcBorders>
              <w:top w:val="single" w:sz="4" w:space="0" w:color="auto"/>
              <w:left w:val="single" w:sz="4" w:space="0" w:color="auto"/>
            </w:tcBorders>
            <w:shd w:val="clear" w:color="auto" w:fill="auto"/>
            <w:vAlign w:val="center"/>
          </w:tcPr>
          <w:p w14:paraId="4CA8735B" w14:textId="77777777" w:rsidR="00370492" w:rsidRDefault="00370492" w:rsidP="00420D0C">
            <w:pPr>
              <w:pStyle w:val="affffffffffff2"/>
            </w:pPr>
            <w:r>
              <w:rPr>
                <w:color w:val="000000"/>
              </w:rPr>
              <w:t>80</w:t>
            </w:r>
          </w:p>
        </w:tc>
        <w:tc>
          <w:tcPr>
            <w:tcW w:w="1589" w:type="dxa"/>
            <w:tcBorders>
              <w:top w:val="single" w:sz="4" w:space="0" w:color="auto"/>
              <w:left w:val="single" w:sz="4" w:space="0" w:color="auto"/>
            </w:tcBorders>
            <w:shd w:val="clear" w:color="auto" w:fill="auto"/>
            <w:vAlign w:val="center"/>
          </w:tcPr>
          <w:p w14:paraId="755E4039" w14:textId="77777777" w:rsidR="00370492" w:rsidRDefault="00370492" w:rsidP="00420D0C">
            <w:pPr>
              <w:pStyle w:val="affffffffffff2"/>
            </w:pPr>
            <w:r>
              <w:rPr>
                <w:color w:val="000000"/>
              </w:rPr>
              <w:t>75</w:t>
            </w:r>
          </w:p>
        </w:tc>
        <w:tc>
          <w:tcPr>
            <w:tcW w:w="1589" w:type="dxa"/>
            <w:tcBorders>
              <w:top w:val="single" w:sz="4" w:space="0" w:color="auto"/>
              <w:left w:val="single" w:sz="4" w:space="0" w:color="auto"/>
            </w:tcBorders>
            <w:shd w:val="clear" w:color="auto" w:fill="auto"/>
            <w:vAlign w:val="center"/>
          </w:tcPr>
          <w:p w14:paraId="3BD2C690" w14:textId="77777777" w:rsidR="00370492" w:rsidRDefault="00370492" w:rsidP="00420D0C">
            <w:pPr>
              <w:pStyle w:val="affffffffffff2"/>
            </w:pPr>
            <w:r>
              <w:rPr>
                <w:color w:val="000000"/>
              </w:rPr>
              <w:t>400</w:t>
            </w:r>
          </w:p>
        </w:tc>
        <w:tc>
          <w:tcPr>
            <w:tcW w:w="1589" w:type="dxa"/>
            <w:tcBorders>
              <w:top w:val="single" w:sz="4" w:space="0" w:color="auto"/>
              <w:left w:val="single" w:sz="4" w:space="0" w:color="auto"/>
            </w:tcBorders>
            <w:shd w:val="clear" w:color="auto" w:fill="auto"/>
            <w:vAlign w:val="center"/>
          </w:tcPr>
          <w:p w14:paraId="201865E5" w14:textId="77777777" w:rsidR="00370492" w:rsidRDefault="00370492" w:rsidP="00420D0C">
            <w:pPr>
              <w:pStyle w:val="affffffffffff2"/>
            </w:pPr>
            <w:r>
              <w:rPr>
                <w:color w:val="000000"/>
              </w:rPr>
              <w:t>406</w:t>
            </w:r>
          </w:p>
        </w:tc>
        <w:tc>
          <w:tcPr>
            <w:tcW w:w="1603" w:type="dxa"/>
            <w:tcBorders>
              <w:top w:val="single" w:sz="4" w:space="0" w:color="auto"/>
              <w:left w:val="single" w:sz="4" w:space="0" w:color="auto"/>
              <w:right w:val="single" w:sz="4" w:space="0" w:color="auto"/>
            </w:tcBorders>
            <w:shd w:val="clear" w:color="auto" w:fill="auto"/>
            <w:vAlign w:val="center"/>
          </w:tcPr>
          <w:p w14:paraId="6309C507" w14:textId="77777777" w:rsidR="00370492" w:rsidRDefault="00370492" w:rsidP="00420D0C">
            <w:pPr>
              <w:pStyle w:val="affffffffffff2"/>
            </w:pPr>
            <w:r>
              <w:rPr>
                <w:color w:val="000000"/>
              </w:rPr>
              <w:t>210</w:t>
            </w:r>
          </w:p>
        </w:tc>
      </w:tr>
      <w:tr w:rsidR="00370492" w14:paraId="4EE628E4" w14:textId="77777777" w:rsidTr="00420D0C">
        <w:trPr>
          <w:trHeight w:hRule="exact" w:val="504"/>
          <w:jc w:val="center"/>
        </w:trPr>
        <w:tc>
          <w:tcPr>
            <w:tcW w:w="1608" w:type="dxa"/>
            <w:tcBorders>
              <w:top w:val="single" w:sz="4" w:space="0" w:color="auto"/>
              <w:left w:val="single" w:sz="4" w:space="0" w:color="auto"/>
              <w:bottom w:val="single" w:sz="4" w:space="0" w:color="auto"/>
            </w:tcBorders>
            <w:shd w:val="clear" w:color="auto" w:fill="auto"/>
            <w:vAlign w:val="center"/>
          </w:tcPr>
          <w:p w14:paraId="738B3AB8" w14:textId="77777777" w:rsidR="00370492" w:rsidRDefault="00370492" w:rsidP="00420D0C">
            <w:pPr>
              <w:pStyle w:val="affffffffffff2"/>
            </w:pPr>
            <w:r>
              <w:rPr>
                <w:color w:val="000000"/>
              </w:rPr>
              <w:t>100</w:t>
            </w:r>
          </w:p>
        </w:tc>
        <w:tc>
          <w:tcPr>
            <w:tcW w:w="1589" w:type="dxa"/>
            <w:tcBorders>
              <w:top w:val="single" w:sz="4" w:space="0" w:color="auto"/>
              <w:left w:val="single" w:sz="4" w:space="0" w:color="auto"/>
              <w:bottom w:val="single" w:sz="4" w:space="0" w:color="auto"/>
            </w:tcBorders>
            <w:shd w:val="clear" w:color="auto" w:fill="auto"/>
            <w:vAlign w:val="center"/>
          </w:tcPr>
          <w:p w14:paraId="3F589982" w14:textId="77777777" w:rsidR="00370492" w:rsidRDefault="00370492" w:rsidP="00420D0C">
            <w:pPr>
              <w:pStyle w:val="affffffffffff2"/>
            </w:pPr>
            <w:r>
              <w:rPr>
                <w:color w:val="000000"/>
              </w:rPr>
              <w:t>102</w:t>
            </w:r>
          </w:p>
        </w:tc>
        <w:tc>
          <w:tcPr>
            <w:tcW w:w="1589" w:type="dxa"/>
            <w:tcBorders>
              <w:top w:val="single" w:sz="4" w:space="0" w:color="auto"/>
              <w:left w:val="single" w:sz="4" w:space="0" w:color="auto"/>
              <w:bottom w:val="single" w:sz="4" w:space="0" w:color="auto"/>
            </w:tcBorders>
            <w:shd w:val="clear" w:color="auto" w:fill="auto"/>
            <w:vAlign w:val="center"/>
          </w:tcPr>
          <w:p w14:paraId="4505E306" w14:textId="77777777" w:rsidR="00370492" w:rsidRDefault="00370492" w:rsidP="00420D0C">
            <w:pPr>
              <w:pStyle w:val="affffffffffff2"/>
            </w:pPr>
            <w:r>
              <w:rPr>
                <w:color w:val="000000"/>
              </w:rPr>
              <w:t>80</w:t>
            </w:r>
          </w:p>
        </w:tc>
        <w:tc>
          <w:tcPr>
            <w:tcW w:w="1589" w:type="dxa"/>
            <w:tcBorders>
              <w:top w:val="single" w:sz="4" w:space="0" w:color="auto"/>
              <w:left w:val="single" w:sz="4" w:space="0" w:color="auto"/>
              <w:bottom w:val="single" w:sz="4" w:space="0" w:color="auto"/>
            </w:tcBorders>
            <w:shd w:val="clear" w:color="auto" w:fill="auto"/>
            <w:vAlign w:val="center"/>
          </w:tcPr>
          <w:p w14:paraId="0DE32C02" w14:textId="77777777" w:rsidR="00370492" w:rsidRDefault="00370492" w:rsidP="00420D0C">
            <w:pPr>
              <w:pStyle w:val="affffffffffff2"/>
            </w:pPr>
            <w:r>
              <w:rPr>
                <w:color w:val="000000"/>
              </w:rPr>
              <w:t>一</w:t>
            </w:r>
          </w:p>
        </w:tc>
        <w:tc>
          <w:tcPr>
            <w:tcW w:w="1589" w:type="dxa"/>
            <w:tcBorders>
              <w:top w:val="single" w:sz="4" w:space="0" w:color="auto"/>
              <w:left w:val="single" w:sz="4" w:space="0" w:color="auto"/>
              <w:bottom w:val="single" w:sz="4" w:space="0" w:color="auto"/>
            </w:tcBorders>
            <w:shd w:val="clear" w:color="auto" w:fill="auto"/>
            <w:vAlign w:val="center"/>
          </w:tcPr>
          <w:p w14:paraId="5F1BFF7F" w14:textId="77777777" w:rsidR="00370492" w:rsidRDefault="00370492" w:rsidP="00420D0C">
            <w:pPr>
              <w:pStyle w:val="affffffffffff2"/>
            </w:pPr>
            <w:r>
              <w:rPr>
                <w:color w:val="000000"/>
              </w:rPr>
              <w:t>一</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025A2DF" w14:textId="77777777" w:rsidR="00370492" w:rsidRDefault="00370492" w:rsidP="00420D0C">
            <w:pPr>
              <w:pStyle w:val="affffffffffff2"/>
            </w:pPr>
            <w:r>
              <w:rPr>
                <w:color w:val="000000"/>
              </w:rPr>
              <w:t>一</w:t>
            </w:r>
          </w:p>
        </w:tc>
      </w:tr>
    </w:tbl>
    <w:p w14:paraId="09F6F174" w14:textId="19C02BA4" w:rsidR="00370492" w:rsidRDefault="00370492" w:rsidP="00370492">
      <w:pPr>
        <w:pStyle w:val="affffe"/>
        <w:ind w:firstLine="420"/>
      </w:pPr>
    </w:p>
    <w:p w14:paraId="7C56EAFF" w14:textId="287E347A" w:rsidR="00370492" w:rsidRDefault="00370492" w:rsidP="00370492">
      <w:pPr>
        <w:pStyle w:val="aff5"/>
        <w:spacing w:before="156" w:after="156"/>
      </w:pPr>
      <w:r>
        <w:t>卡式手动拉拔器基本尺寸</w:t>
      </w:r>
    </w:p>
    <w:p w14:paraId="0CB00497" w14:textId="201DAF96" w:rsidR="00E208EE" w:rsidRPr="00E208EE" w:rsidRDefault="00E208EE" w:rsidP="00E208EE">
      <w:pPr>
        <w:pStyle w:val="affffe"/>
        <w:ind w:firstLine="420"/>
        <w:jc w:val="right"/>
        <w:rPr>
          <w:rFonts w:hint="eastAsia"/>
        </w:rPr>
      </w:pPr>
      <w:r w:rsidRPr="00E208EE">
        <w:rPr>
          <w:rFonts w:hint="eastAsia"/>
        </w:rPr>
        <w:t>单位为毫米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8"/>
        <w:gridCol w:w="1589"/>
        <w:gridCol w:w="1589"/>
        <w:gridCol w:w="1589"/>
        <w:gridCol w:w="1589"/>
        <w:gridCol w:w="1603"/>
      </w:tblGrid>
      <w:tr w:rsidR="00370492" w14:paraId="6325EFC6" w14:textId="77777777" w:rsidTr="00420D0C">
        <w:trPr>
          <w:trHeight w:hRule="exact" w:val="504"/>
          <w:jc w:val="center"/>
        </w:trPr>
        <w:tc>
          <w:tcPr>
            <w:tcW w:w="1608" w:type="dxa"/>
            <w:vMerge w:val="restart"/>
            <w:tcBorders>
              <w:top w:val="single" w:sz="4" w:space="0" w:color="auto"/>
              <w:left w:val="single" w:sz="4" w:space="0" w:color="auto"/>
            </w:tcBorders>
            <w:shd w:val="clear" w:color="auto" w:fill="auto"/>
            <w:vAlign w:val="center"/>
          </w:tcPr>
          <w:p w14:paraId="2EC88600" w14:textId="77777777" w:rsidR="00370492" w:rsidRDefault="00370492" w:rsidP="00420D0C">
            <w:pPr>
              <w:pStyle w:val="affffffffffff2"/>
            </w:pPr>
            <w:r>
              <w:rPr>
                <w:color w:val="000000"/>
              </w:rPr>
              <w:t>规格</w:t>
            </w:r>
          </w:p>
        </w:tc>
        <w:tc>
          <w:tcPr>
            <w:tcW w:w="3178" w:type="dxa"/>
            <w:gridSpan w:val="2"/>
            <w:tcBorders>
              <w:top w:val="single" w:sz="4" w:space="0" w:color="auto"/>
              <w:left w:val="single" w:sz="4" w:space="0" w:color="auto"/>
            </w:tcBorders>
            <w:shd w:val="clear" w:color="auto" w:fill="auto"/>
            <w:vAlign w:val="center"/>
          </w:tcPr>
          <w:p w14:paraId="5DC96C1D" w14:textId="77777777" w:rsidR="00370492" w:rsidRDefault="00370492" w:rsidP="00420D0C">
            <w:pPr>
              <w:pStyle w:val="affffffffffff2"/>
            </w:pPr>
            <w:r>
              <w:rPr>
                <w:color w:val="000000"/>
              </w:rPr>
              <w:t>尺寸</w:t>
            </w:r>
          </w:p>
        </w:tc>
        <w:tc>
          <w:tcPr>
            <w:tcW w:w="1589" w:type="dxa"/>
            <w:vMerge w:val="restart"/>
            <w:tcBorders>
              <w:top w:val="single" w:sz="4" w:space="0" w:color="auto"/>
              <w:left w:val="single" w:sz="4" w:space="0" w:color="auto"/>
            </w:tcBorders>
            <w:shd w:val="clear" w:color="auto" w:fill="auto"/>
            <w:vAlign w:val="center"/>
          </w:tcPr>
          <w:p w14:paraId="134584A2" w14:textId="77777777" w:rsidR="00370492" w:rsidRDefault="00370492" w:rsidP="00420D0C">
            <w:pPr>
              <w:pStyle w:val="affffffffffff2"/>
            </w:pPr>
            <w:r>
              <w:rPr>
                <w:color w:val="000000"/>
              </w:rPr>
              <w:t>规格</w:t>
            </w:r>
          </w:p>
        </w:tc>
        <w:tc>
          <w:tcPr>
            <w:tcW w:w="3192" w:type="dxa"/>
            <w:gridSpan w:val="2"/>
            <w:tcBorders>
              <w:top w:val="single" w:sz="4" w:space="0" w:color="auto"/>
              <w:left w:val="single" w:sz="4" w:space="0" w:color="auto"/>
              <w:right w:val="single" w:sz="4" w:space="0" w:color="auto"/>
            </w:tcBorders>
            <w:shd w:val="clear" w:color="auto" w:fill="auto"/>
            <w:vAlign w:val="center"/>
          </w:tcPr>
          <w:p w14:paraId="6CFDE422" w14:textId="77777777" w:rsidR="00370492" w:rsidRDefault="00370492" w:rsidP="00420D0C">
            <w:pPr>
              <w:pStyle w:val="affffffffffff2"/>
            </w:pPr>
            <w:r>
              <w:rPr>
                <w:color w:val="000000"/>
              </w:rPr>
              <w:t>尺寸</w:t>
            </w:r>
          </w:p>
        </w:tc>
      </w:tr>
      <w:tr w:rsidR="00370492" w14:paraId="386AAD27" w14:textId="77777777" w:rsidTr="00420D0C">
        <w:trPr>
          <w:trHeight w:hRule="exact" w:val="643"/>
          <w:jc w:val="center"/>
        </w:trPr>
        <w:tc>
          <w:tcPr>
            <w:tcW w:w="1608" w:type="dxa"/>
            <w:vMerge/>
            <w:tcBorders>
              <w:left w:val="single" w:sz="4" w:space="0" w:color="auto"/>
            </w:tcBorders>
            <w:shd w:val="clear" w:color="auto" w:fill="auto"/>
            <w:vAlign w:val="center"/>
          </w:tcPr>
          <w:p w14:paraId="416C6FD9" w14:textId="77777777" w:rsidR="00370492" w:rsidRDefault="00370492" w:rsidP="00420D0C"/>
        </w:tc>
        <w:tc>
          <w:tcPr>
            <w:tcW w:w="1589" w:type="dxa"/>
            <w:tcBorders>
              <w:top w:val="single" w:sz="4" w:space="0" w:color="auto"/>
              <w:left w:val="single" w:sz="4" w:space="0" w:color="auto"/>
            </w:tcBorders>
            <w:shd w:val="clear" w:color="auto" w:fill="auto"/>
          </w:tcPr>
          <w:p w14:paraId="780BA767" w14:textId="77777777" w:rsidR="00370492" w:rsidRDefault="00370492" w:rsidP="00420D0C">
            <w:pPr>
              <w:pStyle w:val="affffffffffff2"/>
              <w:spacing w:line="298" w:lineRule="exact"/>
              <w:rPr>
                <w:sz w:val="20"/>
                <w:szCs w:val="20"/>
              </w:rPr>
            </w:pPr>
            <w:r>
              <w:rPr>
                <w:color w:val="000000"/>
              </w:rPr>
              <w:t xml:space="preserve">最大有效夹持直径 </w:t>
            </w:r>
            <w:r>
              <w:rPr>
                <w:rFonts w:ascii="Courier New" w:eastAsia="Courier New" w:hAnsi="Courier New" w:cs="Courier New"/>
                <w:i/>
                <w:iCs/>
                <w:color w:val="000000"/>
                <w:sz w:val="20"/>
                <w:szCs w:val="20"/>
                <w:lang w:val="en-US" w:eastAsia="en-US" w:bidi="en-US"/>
              </w:rPr>
              <w:t>d</w:t>
            </w:r>
          </w:p>
        </w:tc>
        <w:tc>
          <w:tcPr>
            <w:tcW w:w="1589" w:type="dxa"/>
            <w:tcBorders>
              <w:top w:val="single" w:sz="4" w:space="0" w:color="auto"/>
              <w:left w:val="single" w:sz="4" w:space="0" w:color="auto"/>
            </w:tcBorders>
            <w:shd w:val="clear" w:color="auto" w:fill="auto"/>
          </w:tcPr>
          <w:p w14:paraId="722216DF" w14:textId="77777777" w:rsidR="00370492" w:rsidRDefault="00370492" w:rsidP="00420D0C">
            <w:pPr>
              <w:pStyle w:val="affffffffffff2"/>
              <w:spacing w:line="298" w:lineRule="exact"/>
              <w:rPr>
                <w:sz w:val="20"/>
                <w:szCs w:val="20"/>
              </w:rPr>
            </w:pPr>
            <w:r>
              <w:rPr>
                <w:color w:val="000000"/>
              </w:rPr>
              <w:t xml:space="preserve">最小伸距 </w:t>
            </w:r>
            <w:r>
              <w:rPr>
                <w:rFonts w:ascii="Courier New" w:eastAsia="Courier New" w:hAnsi="Courier New" w:cs="Courier New"/>
                <w:i/>
                <w:iCs/>
                <w:color w:val="000000"/>
                <w:sz w:val="20"/>
                <w:szCs w:val="20"/>
                <w:lang w:val="en-US" w:eastAsia="en-US" w:bidi="en-US"/>
              </w:rPr>
              <w:t>h</w:t>
            </w:r>
          </w:p>
        </w:tc>
        <w:tc>
          <w:tcPr>
            <w:tcW w:w="1589" w:type="dxa"/>
            <w:vMerge/>
            <w:tcBorders>
              <w:left w:val="single" w:sz="4" w:space="0" w:color="auto"/>
            </w:tcBorders>
            <w:shd w:val="clear" w:color="auto" w:fill="auto"/>
            <w:vAlign w:val="center"/>
          </w:tcPr>
          <w:p w14:paraId="20D45DFA" w14:textId="77777777" w:rsidR="00370492" w:rsidRDefault="00370492" w:rsidP="00420D0C"/>
        </w:tc>
        <w:tc>
          <w:tcPr>
            <w:tcW w:w="1589" w:type="dxa"/>
            <w:tcBorders>
              <w:top w:val="single" w:sz="4" w:space="0" w:color="auto"/>
              <w:left w:val="single" w:sz="4" w:space="0" w:color="auto"/>
            </w:tcBorders>
            <w:shd w:val="clear" w:color="auto" w:fill="auto"/>
          </w:tcPr>
          <w:p w14:paraId="0E260821" w14:textId="77777777" w:rsidR="00370492" w:rsidRDefault="00370492" w:rsidP="00420D0C">
            <w:pPr>
              <w:pStyle w:val="affffffffffff2"/>
              <w:spacing w:line="298" w:lineRule="exact"/>
              <w:rPr>
                <w:sz w:val="20"/>
                <w:szCs w:val="20"/>
              </w:rPr>
            </w:pPr>
            <w:r>
              <w:rPr>
                <w:color w:val="000000"/>
              </w:rPr>
              <w:t xml:space="preserve">最大有效夹持直径 </w:t>
            </w:r>
            <w:r>
              <w:rPr>
                <w:rFonts w:ascii="Courier New" w:eastAsia="Courier New" w:hAnsi="Courier New" w:cs="Courier New"/>
                <w:i/>
                <w:iCs/>
                <w:color w:val="000000"/>
                <w:sz w:val="20"/>
                <w:szCs w:val="20"/>
                <w:lang w:val="en-US" w:eastAsia="en-US" w:bidi="en-US"/>
              </w:rPr>
              <w:t>d</w:t>
            </w:r>
          </w:p>
        </w:tc>
        <w:tc>
          <w:tcPr>
            <w:tcW w:w="1603" w:type="dxa"/>
            <w:tcBorders>
              <w:top w:val="single" w:sz="4" w:space="0" w:color="auto"/>
              <w:left w:val="single" w:sz="4" w:space="0" w:color="auto"/>
              <w:right w:val="single" w:sz="4" w:space="0" w:color="auto"/>
            </w:tcBorders>
            <w:shd w:val="clear" w:color="auto" w:fill="auto"/>
          </w:tcPr>
          <w:p w14:paraId="64129854" w14:textId="77777777" w:rsidR="00370492" w:rsidRDefault="00370492" w:rsidP="00420D0C">
            <w:pPr>
              <w:pStyle w:val="affffffffffff2"/>
              <w:spacing w:line="298" w:lineRule="exact"/>
              <w:rPr>
                <w:sz w:val="20"/>
                <w:szCs w:val="20"/>
              </w:rPr>
            </w:pPr>
            <w:r>
              <w:rPr>
                <w:color w:val="000000"/>
              </w:rPr>
              <w:t xml:space="preserve">最小伸距 </w:t>
            </w:r>
            <w:r>
              <w:rPr>
                <w:rFonts w:ascii="Courier New" w:eastAsia="Courier New" w:hAnsi="Courier New" w:cs="Courier New"/>
                <w:i/>
                <w:iCs/>
                <w:color w:val="000000"/>
                <w:sz w:val="20"/>
                <w:szCs w:val="20"/>
                <w:lang w:val="en-US" w:eastAsia="en-US" w:bidi="en-US"/>
              </w:rPr>
              <w:t>h</w:t>
            </w:r>
          </w:p>
        </w:tc>
      </w:tr>
      <w:tr w:rsidR="00370492" w14:paraId="6FB03B65" w14:textId="77777777" w:rsidTr="00420D0C">
        <w:trPr>
          <w:trHeight w:hRule="exact" w:val="490"/>
          <w:jc w:val="center"/>
        </w:trPr>
        <w:tc>
          <w:tcPr>
            <w:tcW w:w="1608" w:type="dxa"/>
            <w:tcBorders>
              <w:top w:val="single" w:sz="4" w:space="0" w:color="auto"/>
              <w:left w:val="single" w:sz="4" w:space="0" w:color="auto"/>
            </w:tcBorders>
            <w:shd w:val="clear" w:color="auto" w:fill="auto"/>
            <w:vAlign w:val="center"/>
          </w:tcPr>
          <w:p w14:paraId="6F817473" w14:textId="77777777" w:rsidR="00370492" w:rsidRDefault="00370492" w:rsidP="00420D0C">
            <w:pPr>
              <w:pStyle w:val="affffffffffff2"/>
            </w:pPr>
            <w:r>
              <w:rPr>
                <w:color w:val="000000"/>
              </w:rPr>
              <w:t>60</w:t>
            </w:r>
          </w:p>
        </w:tc>
        <w:tc>
          <w:tcPr>
            <w:tcW w:w="1589" w:type="dxa"/>
            <w:tcBorders>
              <w:top w:val="single" w:sz="4" w:space="0" w:color="auto"/>
              <w:left w:val="single" w:sz="4" w:space="0" w:color="auto"/>
            </w:tcBorders>
            <w:shd w:val="clear" w:color="auto" w:fill="auto"/>
            <w:vAlign w:val="center"/>
          </w:tcPr>
          <w:p w14:paraId="545D6453" w14:textId="77777777" w:rsidR="00370492" w:rsidRDefault="00370492" w:rsidP="00420D0C">
            <w:pPr>
              <w:pStyle w:val="affffffffffff2"/>
            </w:pPr>
            <w:r>
              <w:rPr>
                <w:color w:val="000000"/>
              </w:rPr>
              <w:t>60</w:t>
            </w:r>
          </w:p>
        </w:tc>
        <w:tc>
          <w:tcPr>
            <w:tcW w:w="1589" w:type="dxa"/>
            <w:tcBorders>
              <w:top w:val="single" w:sz="4" w:space="0" w:color="auto"/>
              <w:left w:val="single" w:sz="4" w:space="0" w:color="auto"/>
            </w:tcBorders>
            <w:shd w:val="clear" w:color="auto" w:fill="auto"/>
            <w:vAlign w:val="center"/>
          </w:tcPr>
          <w:p w14:paraId="1DDEAA6F" w14:textId="77777777" w:rsidR="00370492" w:rsidRDefault="00370492" w:rsidP="00420D0C">
            <w:pPr>
              <w:pStyle w:val="affffffffffff2"/>
            </w:pPr>
            <w:r>
              <w:rPr>
                <w:color w:val="000000"/>
              </w:rPr>
              <w:t>40</w:t>
            </w:r>
          </w:p>
        </w:tc>
        <w:tc>
          <w:tcPr>
            <w:tcW w:w="1589" w:type="dxa"/>
            <w:tcBorders>
              <w:top w:val="single" w:sz="4" w:space="0" w:color="auto"/>
              <w:left w:val="single" w:sz="4" w:space="0" w:color="auto"/>
            </w:tcBorders>
            <w:shd w:val="clear" w:color="auto" w:fill="auto"/>
            <w:vAlign w:val="center"/>
          </w:tcPr>
          <w:p w14:paraId="023D157B" w14:textId="77777777" w:rsidR="00370492" w:rsidRDefault="00370492" w:rsidP="00420D0C">
            <w:pPr>
              <w:pStyle w:val="affffffffffff2"/>
            </w:pPr>
            <w:r>
              <w:rPr>
                <w:color w:val="000000"/>
              </w:rPr>
              <w:t>100</w:t>
            </w:r>
          </w:p>
        </w:tc>
        <w:tc>
          <w:tcPr>
            <w:tcW w:w="1589" w:type="dxa"/>
            <w:tcBorders>
              <w:top w:val="single" w:sz="4" w:space="0" w:color="auto"/>
              <w:left w:val="single" w:sz="4" w:space="0" w:color="auto"/>
            </w:tcBorders>
            <w:shd w:val="clear" w:color="auto" w:fill="auto"/>
            <w:vAlign w:val="center"/>
          </w:tcPr>
          <w:p w14:paraId="7C6DC926" w14:textId="77777777" w:rsidR="00370492" w:rsidRDefault="00370492" w:rsidP="00420D0C">
            <w:pPr>
              <w:pStyle w:val="affffffffffff2"/>
            </w:pPr>
            <w:r>
              <w:rPr>
                <w:color w:val="000000"/>
              </w:rPr>
              <w:t>110</w:t>
            </w:r>
          </w:p>
        </w:tc>
        <w:tc>
          <w:tcPr>
            <w:tcW w:w="1603" w:type="dxa"/>
            <w:tcBorders>
              <w:top w:val="single" w:sz="4" w:space="0" w:color="auto"/>
              <w:left w:val="single" w:sz="4" w:space="0" w:color="auto"/>
              <w:right w:val="single" w:sz="4" w:space="0" w:color="auto"/>
            </w:tcBorders>
            <w:shd w:val="clear" w:color="auto" w:fill="auto"/>
            <w:vAlign w:val="center"/>
          </w:tcPr>
          <w:p w14:paraId="1ACAC33A" w14:textId="77777777" w:rsidR="00370492" w:rsidRDefault="00370492" w:rsidP="00420D0C">
            <w:pPr>
              <w:pStyle w:val="affffffffffff2"/>
            </w:pPr>
            <w:r>
              <w:rPr>
                <w:color w:val="000000"/>
              </w:rPr>
              <w:t>110</w:t>
            </w:r>
          </w:p>
        </w:tc>
      </w:tr>
      <w:tr w:rsidR="00370492" w14:paraId="083E95F4" w14:textId="77777777" w:rsidTr="00420D0C">
        <w:trPr>
          <w:trHeight w:hRule="exact" w:val="475"/>
          <w:jc w:val="center"/>
        </w:trPr>
        <w:tc>
          <w:tcPr>
            <w:tcW w:w="1608" w:type="dxa"/>
            <w:tcBorders>
              <w:top w:val="single" w:sz="4" w:space="0" w:color="auto"/>
              <w:left w:val="single" w:sz="4" w:space="0" w:color="auto"/>
            </w:tcBorders>
            <w:shd w:val="clear" w:color="auto" w:fill="auto"/>
            <w:vAlign w:val="center"/>
          </w:tcPr>
          <w:p w14:paraId="56E37BCA" w14:textId="77777777" w:rsidR="00370492" w:rsidRDefault="00370492" w:rsidP="00420D0C">
            <w:pPr>
              <w:pStyle w:val="affffffffffff2"/>
            </w:pPr>
            <w:r>
              <w:rPr>
                <w:color w:val="000000"/>
              </w:rPr>
              <w:t>65</w:t>
            </w:r>
          </w:p>
        </w:tc>
        <w:tc>
          <w:tcPr>
            <w:tcW w:w="1589" w:type="dxa"/>
            <w:tcBorders>
              <w:top w:val="single" w:sz="4" w:space="0" w:color="auto"/>
              <w:left w:val="single" w:sz="4" w:space="0" w:color="auto"/>
            </w:tcBorders>
            <w:shd w:val="clear" w:color="auto" w:fill="auto"/>
            <w:vAlign w:val="center"/>
          </w:tcPr>
          <w:p w14:paraId="7010D603" w14:textId="77777777" w:rsidR="00370492" w:rsidRDefault="00370492" w:rsidP="00420D0C">
            <w:pPr>
              <w:pStyle w:val="affffffffffff2"/>
            </w:pPr>
            <w:r>
              <w:rPr>
                <w:color w:val="000000"/>
              </w:rPr>
              <w:t>65</w:t>
            </w:r>
          </w:p>
        </w:tc>
        <w:tc>
          <w:tcPr>
            <w:tcW w:w="1589" w:type="dxa"/>
            <w:tcBorders>
              <w:top w:val="single" w:sz="4" w:space="0" w:color="auto"/>
              <w:left w:val="single" w:sz="4" w:space="0" w:color="auto"/>
            </w:tcBorders>
            <w:shd w:val="clear" w:color="auto" w:fill="auto"/>
            <w:vAlign w:val="center"/>
          </w:tcPr>
          <w:p w14:paraId="50EF24EE" w14:textId="77777777" w:rsidR="00370492" w:rsidRDefault="00370492" w:rsidP="00420D0C">
            <w:pPr>
              <w:pStyle w:val="affffffffffff2"/>
            </w:pPr>
            <w:r>
              <w:rPr>
                <w:color w:val="000000"/>
              </w:rPr>
              <w:t>60</w:t>
            </w:r>
          </w:p>
        </w:tc>
        <w:tc>
          <w:tcPr>
            <w:tcW w:w="1589" w:type="dxa"/>
            <w:tcBorders>
              <w:top w:val="single" w:sz="4" w:space="0" w:color="auto"/>
              <w:left w:val="single" w:sz="4" w:space="0" w:color="auto"/>
            </w:tcBorders>
            <w:shd w:val="clear" w:color="auto" w:fill="auto"/>
            <w:vAlign w:val="center"/>
          </w:tcPr>
          <w:p w14:paraId="01689169" w14:textId="77777777" w:rsidR="00370492" w:rsidRDefault="00370492" w:rsidP="00420D0C">
            <w:pPr>
              <w:pStyle w:val="affffffffffff2"/>
            </w:pPr>
            <w:r>
              <w:rPr>
                <w:color w:val="000000"/>
              </w:rPr>
              <w:t>150</w:t>
            </w:r>
          </w:p>
        </w:tc>
        <w:tc>
          <w:tcPr>
            <w:tcW w:w="1589" w:type="dxa"/>
            <w:tcBorders>
              <w:top w:val="single" w:sz="4" w:space="0" w:color="auto"/>
              <w:left w:val="single" w:sz="4" w:space="0" w:color="auto"/>
            </w:tcBorders>
            <w:shd w:val="clear" w:color="auto" w:fill="auto"/>
            <w:vAlign w:val="center"/>
          </w:tcPr>
          <w:p w14:paraId="239F1F8B" w14:textId="77777777" w:rsidR="00370492" w:rsidRDefault="00370492" w:rsidP="00420D0C">
            <w:pPr>
              <w:pStyle w:val="affffffffffff2"/>
            </w:pPr>
            <w:r>
              <w:rPr>
                <w:color w:val="000000"/>
              </w:rPr>
              <w:t>160</w:t>
            </w:r>
          </w:p>
        </w:tc>
        <w:tc>
          <w:tcPr>
            <w:tcW w:w="1603" w:type="dxa"/>
            <w:tcBorders>
              <w:top w:val="single" w:sz="4" w:space="0" w:color="auto"/>
              <w:left w:val="single" w:sz="4" w:space="0" w:color="auto"/>
              <w:right w:val="single" w:sz="4" w:space="0" w:color="auto"/>
            </w:tcBorders>
            <w:shd w:val="clear" w:color="auto" w:fill="auto"/>
            <w:vAlign w:val="center"/>
          </w:tcPr>
          <w:p w14:paraId="2A89EC65" w14:textId="77777777" w:rsidR="00370492" w:rsidRDefault="00370492" w:rsidP="00420D0C">
            <w:pPr>
              <w:pStyle w:val="affffffffffff2"/>
            </w:pPr>
            <w:r>
              <w:rPr>
                <w:color w:val="000000"/>
              </w:rPr>
              <w:t>140</w:t>
            </w:r>
          </w:p>
        </w:tc>
      </w:tr>
      <w:tr w:rsidR="00370492" w14:paraId="59F4A0DD" w14:textId="77777777" w:rsidTr="00420D0C">
        <w:trPr>
          <w:trHeight w:hRule="exact" w:val="504"/>
          <w:jc w:val="center"/>
        </w:trPr>
        <w:tc>
          <w:tcPr>
            <w:tcW w:w="1608" w:type="dxa"/>
            <w:tcBorders>
              <w:top w:val="single" w:sz="4" w:space="0" w:color="auto"/>
              <w:left w:val="single" w:sz="4" w:space="0" w:color="auto"/>
              <w:bottom w:val="single" w:sz="4" w:space="0" w:color="auto"/>
            </w:tcBorders>
            <w:shd w:val="clear" w:color="auto" w:fill="auto"/>
            <w:vAlign w:val="center"/>
          </w:tcPr>
          <w:p w14:paraId="640B76C3" w14:textId="77777777" w:rsidR="00370492" w:rsidRDefault="00370492" w:rsidP="00420D0C">
            <w:pPr>
              <w:pStyle w:val="affffffffffff2"/>
            </w:pPr>
            <w:r>
              <w:rPr>
                <w:color w:val="000000"/>
              </w:rPr>
              <w:t>80</w:t>
            </w:r>
          </w:p>
        </w:tc>
        <w:tc>
          <w:tcPr>
            <w:tcW w:w="1589" w:type="dxa"/>
            <w:tcBorders>
              <w:top w:val="single" w:sz="4" w:space="0" w:color="auto"/>
              <w:left w:val="single" w:sz="4" w:space="0" w:color="auto"/>
              <w:bottom w:val="single" w:sz="4" w:space="0" w:color="auto"/>
            </w:tcBorders>
            <w:shd w:val="clear" w:color="auto" w:fill="auto"/>
            <w:vAlign w:val="center"/>
          </w:tcPr>
          <w:p w14:paraId="26D7F31E" w14:textId="77777777" w:rsidR="00370492" w:rsidRDefault="00370492" w:rsidP="00420D0C">
            <w:pPr>
              <w:pStyle w:val="affffffffffff2"/>
            </w:pPr>
            <w:r>
              <w:rPr>
                <w:color w:val="000000"/>
              </w:rPr>
              <w:t>80</w:t>
            </w:r>
          </w:p>
        </w:tc>
        <w:tc>
          <w:tcPr>
            <w:tcW w:w="1589" w:type="dxa"/>
            <w:tcBorders>
              <w:top w:val="single" w:sz="4" w:space="0" w:color="auto"/>
              <w:left w:val="single" w:sz="4" w:space="0" w:color="auto"/>
              <w:bottom w:val="single" w:sz="4" w:space="0" w:color="auto"/>
            </w:tcBorders>
            <w:shd w:val="clear" w:color="auto" w:fill="auto"/>
            <w:vAlign w:val="center"/>
          </w:tcPr>
          <w:p w14:paraId="459680A4" w14:textId="77777777" w:rsidR="00370492" w:rsidRDefault="00370492" w:rsidP="00420D0C">
            <w:pPr>
              <w:pStyle w:val="affffffffffff2"/>
            </w:pPr>
            <w:r>
              <w:rPr>
                <w:color w:val="000000"/>
              </w:rPr>
              <w:t>75</w:t>
            </w:r>
          </w:p>
        </w:tc>
        <w:tc>
          <w:tcPr>
            <w:tcW w:w="1589" w:type="dxa"/>
            <w:tcBorders>
              <w:top w:val="single" w:sz="4" w:space="0" w:color="auto"/>
              <w:left w:val="single" w:sz="4" w:space="0" w:color="auto"/>
              <w:bottom w:val="single" w:sz="4" w:space="0" w:color="auto"/>
            </w:tcBorders>
            <w:shd w:val="clear" w:color="auto" w:fill="auto"/>
            <w:vAlign w:val="center"/>
          </w:tcPr>
          <w:p w14:paraId="39D1FD01" w14:textId="77777777" w:rsidR="00370492" w:rsidRDefault="00370492" w:rsidP="00420D0C">
            <w:pPr>
              <w:pStyle w:val="affffffffffff2"/>
            </w:pPr>
            <w:r>
              <w:rPr>
                <w:color w:val="000000"/>
              </w:rPr>
              <w:t>一</w:t>
            </w:r>
          </w:p>
        </w:tc>
        <w:tc>
          <w:tcPr>
            <w:tcW w:w="1589" w:type="dxa"/>
            <w:tcBorders>
              <w:top w:val="single" w:sz="4" w:space="0" w:color="auto"/>
              <w:left w:val="single" w:sz="4" w:space="0" w:color="auto"/>
              <w:bottom w:val="single" w:sz="4" w:space="0" w:color="auto"/>
            </w:tcBorders>
            <w:shd w:val="clear" w:color="auto" w:fill="auto"/>
            <w:vAlign w:val="center"/>
          </w:tcPr>
          <w:p w14:paraId="47E3D8A5" w14:textId="77777777" w:rsidR="00370492" w:rsidRDefault="00370492" w:rsidP="00420D0C">
            <w:pPr>
              <w:pStyle w:val="affffffffffff2"/>
            </w:pPr>
            <w:r>
              <w:rPr>
                <w:color w:val="000000"/>
              </w:rPr>
              <w:t>一</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AFAFE26" w14:textId="77777777" w:rsidR="00370492" w:rsidRDefault="00370492" w:rsidP="00420D0C">
            <w:pPr>
              <w:pStyle w:val="affffffffffff2"/>
            </w:pPr>
            <w:r>
              <w:rPr>
                <w:color w:val="000000"/>
              </w:rPr>
              <w:t>一</w:t>
            </w:r>
          </w:p>
        </w:tc>
      </w:tr>
    </w:tbl>
    <w:p w14:paraId="76D1156D" w14:textId="16C2ECAE" w:rsidR="00370492" w:rsidRDefault="00370492" w:rsidP="00370492">
      <w:pPr>
        <w:pStyle w:val="aff5"/>
        <w:spacing w:before="156" w:after="156"/>
      </w:pPr>
      <w:r>
        <w:t>横梁手动拉拔器基本尺寸</w:t>
      </w:r>
    </w:p>
    <w:p w14:paraId="4EFE7E44" w14:textId="29983DB3" w:rsidR="00E208EE" w:rsidRPr="00E208EE" w:rsidRDefault="00E208EE" w:rsidP="00E208EE">
      <w:pPr>
        <w:pStyle w:val="affffe"/>
        <w:ind w:firstLine="420"/>
        <w:jc w:val="right"/>
        <w:rPr>
          <w:rFonts w:hint="eastAsia"/>
          <w:color w:val="FF0000"/>
        </w:rPr>
      </w:pPr>
      <w:r w:rsidRPr="00E208EE">
        <w:rPr>
          <w:rFonts w:hint="eastAsia"/>
          <w:color w:val="FF0000"/>
        </w:rPr>
        <w:t>单位为毫米</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2395"/>
        <w:gridCol w:w="2390"/>
        <w:gridCol w:w="2405"/>
      </w:tblGrid>
      <w:tr w:rsidR="00370492" w14:paraId="2B49D395" w14:textId="77777777" w:rsidTr="00420D0C">
        <w:trPr>
          <w:trHeight w:hRule="exact" w:val="336"/>
          <w:jc w:val="center"/>
        </w:trPr>
        <w:tc>
          <w:tcPr>
            <w:tcW w:w="2405" w:type="dxa"/>
            <w:vMerge w:val="restart"/>
            <w:tcBorders>
              <w:top w:val="single" w:sz="4" w:space="0" w:color="auto"/>
              <w:left w:val="single" w:sz="4" w:space="0" w:color="auto"/>
            </w:tcBorders>
            <w:shd w:val="clear" w:color="auto" w:fill="auto"/>
            <w:vAlign w:val="center"/>
          </w:tcPr>
          <w:p w14:paraId="4A1BE9FE" w14:textId="77777777" w:rsidR="00370492" w:rsidRDefault="00370492" w:rsidP="00420D0C">
            <w:pPr>
              <w:pStyle w:val="affffffffffff2"/>
            </w:pPr>
            <w:r>
              <w:rPr>
                <w:color w:val="000000"/>
              </w:rPr>
              <w:t>规格</w:t>
            </w:r>
          </w:p>
        </w:tc>
        <w:tc>
          <w:tcPr>
            <w:tcW w:w="7190" w:type="dxa"/>
            <w:gridSpan w:val="3"/>
            <w:tcBorders>
              <w:top w:val="single" w:sz="4" w:space="0" w:color="auto"/>
              <w:left w:val="single" w:sz="4" w:space="0" w:color="auto"/>
              <w:right w:val="single" w:sz="4" w:space="0" w:color="auto"/>
            </w:tcBorders>
            <w:shd w:val="clear" w:color="auto" w:fill="auto"/>
            <w:vAlign w:val="bottom"/>
          </w:tcPr>
          <w:p w14:paraId="2BEC8227" w14:textId="77777777" w:rsidR="00370492" w:rsidRDefault="00370492" w:rsidP="00420D0C">
            <w:pPr>
              <w:pStyle w:val="affffffffffff2"/>
            </w:pPr>
            <w:r>
              <w:rPr>
                <w:color w:val="000000"/>
              </w:rPr>
              <w:t>尺寸</w:t>
            </w:r>
          </w:p>
        </w:tc>
      </w:tr>
      <w:tr w:rsidR="00370492" w14:paraId="6E6A0216" w14:textId="77777777" w:rsidTr="00420D0C">
        <w:trPr>
          <w:trHeight w:hRule="exact" w:val="638"/>
          <w:jc w:val="center"/>
        </w:trPr>
        <w:tc>
          <w:tcPr>
            <w:tcW w:w="2405" w:type="dxa"/>
            <w:vMerge/>
            <w:tcBorders>
              <w:left w:val="single" w:sz="4" w:space="0" w:color="auto"/>
            </w:tcBorders>
            <w:shd w:val="clear" w:color="auto" w:fill="auto"/>
            <w:vAlign w:val="center"/>
          </w:tcPr>
          <w:p w14:paraId="4A46C48F" w14:textId="77777777" w:rsidR="00370492" w:rsidRDefault="00370492" w:rsidP="00420D0C"/>
        </w:tc>
        <w:tc>
          <w:tcPr>
            <w:tcW w:w="2395" w:type="dxa"/>
            <w:tcBorders>
              <w:top w:val="single" w:sz="4" w:space="0" w:color="auto"/>
              <w:left w:val="single" w:sz="4" w:space="0" w:color="auto"/>
            </w:tcBorders>
            <w:shd w:val="clear" w:color="auto" w:fill="auto"/>
          </w:tcPr>
          <w:p w14:paraId="17EF7C17" w14:textId="77777777" w:rsidR="00370492" w:rsidRDefault="00370492" w:rsidP="00420D0C">
            <w:pPr>
              <w:pStyle w:val="affffffffffff2"/>
              <w:spacing w:line="298" w:lineRule="exact"/>
              <w:rPr>
                <w:sz w:val="20"/>
                <w:szCs w:val="20"/>
              </w:rPr>
            </w:pPr>
            <w:r>
              <w:rPr>
                <w:color w:val="000000"/>
              </w:rPr>
              <w:t xml:space="preserve">内拔最大有效夹持直径 </w:t>
            </w:r>
            <w:r>
              <w:rPr>
                <w:rFonts w:ascii="Courier New" w:eastAsia="Courier New" w:hAnsi="Courier New" w:cs="Courier New"/>
                <w:i/>
                <w:iCs/>
                <w:color w:val="000000"/>
                <w:sz w:val="20"/>
                <w:szCs w:val="20"/>
                <w:lang w:val="en-US" w:bidi="en-US"/>
              </w:rPr>
              <w:t>d</w:t>
            </w:r>
          </w:p>
        </w:tc>
        <w:tc>
          <w:tcPr>
            <w:tcW w:w="2390" w:type="dxa"/>
            <w:tcBorders>
              <w:top w:val="single" w:sz="4" w:space="0" w:color="auto"/>
              <w:left w:val="single" w:sz="4" w:space="0" w:color="auto"/>
            </w:tcBorders>
            <w:shd w:val="clear" w:color="auto" w:fill="auto"/>
          </w:tcPr>
          <w:p w14:paraId="59784589" w14:textId="77777777" w:rsidR="00370492" w:rsidRDefault="00370492" w:rsidP="00420D0C">
            <w:pPr>
              <w:pStyle w:val="affffffffffff2"/>
              <w:spacing w:after="100"/>
            </w:pPr>
            <w:r>
              <w:rPr>
                <w:color w:val="000000"/>
              </w:rPr>
              <w:t>外拔最大有效夹持直径</w:t>
            </w:r>
          </w:p>
          <w:p w14:paraId="76108809" w14:textId="77777777" w:rsidR="00370492" w:rsidRDefault="00370492" w:rsidP="00420D0C">
            <w:pPr>
              <w:pStyle w:val="affffffffffff2"/>
            </w:pPr>
            <w:r>
              <w:rPr>
                <w:color w:val="000000"/>
              </w:rPr>
              <w:t>4</w:t>
            </w:r>
          </w:p>
        </w:tc>
        <w:tc>
          <w:tcPr>
            <w:tcW w:w="2405" w:type="dxa"/>
            <w:tcBorders>
              <w:top w:val="single" w:sz="4" w:space="0" w:color="auto"/>
              <w:left w:val="single" w:sz="4" w:space="0" w:color="auto"/>
              <w:right w:val="single" w:sz="4" w:space="0" w:color="auto"/>
            </w:tcBorders>
            <w:shd w:val="clear" w:color="auto" w:fill="auto"/>
          </w:tcPr>
          <w:p w14:paraId="733FB75B" w14:textId="77777777" w:rsidR="00370492" w:rsidRDefault="00370492" w:rsidP="00420D0C">
            <w:pPr>
              <w:pStyle w:val="affffffffffff2"/>
              <w:spacing w:line="298" w:lineRule="exact"/>
              <w:rPr>
                <w:sz w:val="20"/>
                <w:szCs w:val="20"/>
              </w:rPr>
            </w:pPr>
            <w:r>
              <w:rPr>
                <w:color w:val="000000"/>
              </w:rPr>
              <w:t xml:space="preserve">最小伸距 </w:t>
            </w:r>
            <w:r>
              <w:rPr>
                <w:rFonts w:ascii="Courier New" w:eastAsia="Courier New" w:hAnsi="Courier New" w:cs="Courier New"/>
                <w:i/>
                <w:iCs/>
                <w:color w:val="000000"/>
                <w:sz w:val="20"/>
                <w:szCs w:val="20"/>
                <w:lang w:val="en-US" w:eastAsia="en-US" w:bidi="en-US"/>
              </w:rPr>
              <w:t>h</w:t>
            </w:r>
          </w:p>
        </w:tc>
      </w:tr>
      <w:tr w:rsidR="00370492" w14:paraId="3A5E79AC" w14:textId="77777777" w:rsidTr="00420D0C">
        <w:trPr>
          <w:trHeight w:hRule="exact" w:val="331"/>
          <w:jc w:val="center"/>
        </w:trPr>
        <w:tc>
          <w:tcPr>
            <w:tcW w:w="2405" w:type="dxa"/>
            <w:tcBorders>
              <w:top w:val="single" w:sz="4" w:space="0" w:color="auto"/>
              <w:left w:val="single" w:sz="4" w:space="0" w:color="auto"/>
            </w:tcBorders>
            <w:shd w:val="clear" w:color="auto" w:fill="auto"/>
            <w:vAlign w:val="center"/>
          </w:tcPr>
          <w:p w14:paraId="73DEF2B6" w14:textId="77777777" w:rsidR="00370492" w:rsidRDefault="00370492" w:rsidP="00420D0C">
            <w:pPr>
              <w:pStyle w:val="affffffffffff2"/>
            </w:pPr>
            <w:r>
              <w:rPr>
                <w:color w:val="000000"/>
              </w:rPr>
              <w:t>80</w:t>
            </w:r>
          </w:p>
        </w:tc>
        <w:tc>
          <w:tcPr>
            <w:tcW w:w="2395" w:type="dxa"/>
            <w:tcBorders>
              <w:top w:val="single" w:sz="4" w:space="0" w:color="auto"/>
              <w:left w:val="single" w:sz="4" w:space="0" w:color="auto"/>
            </w:tcBorders>
            <w:shd w:val="clear" w:color="auto" w:fill="auto"/>
            <w:vAlign w:val="center"/>
          </w:tcPr>
          <w:p w14:paraId="4B121F89" w14:textId="77777777" w:rsidR="00370492" w:rsidRDefault="00370492" w:rsidP="00420D0C">
            <w:pPr>
              <w:pStyle w:val="affffffffffff2"/>
            </w:pPr>
            <w:r>
              <w:rPr>
                <w:color w:val="000000"/>
              </w:rPr>
              <w:t>80</w:t>
            </w:r>
          </w:p>
        </w:tc>
        <w:tc>
          <w:tcPr>
            <w:tcW w:w="2390" w:type="dxa"/>
            <w:tcBorders>
              <w:top w:val="single" w:sz="4" w:space="0" w:color="auto"/>
              <w:left w:val="single" w:sz="4" w:space="0" w:color="auto"/>
            </w:tcBorders>
            <w:shd w:val="clear" w:color="auto" w:fill="auto"/>
            <w:vAlign w:val="center"/>
          </w:tcPr>
          <w:p w14:paraId="1150A882" w14:textId="77777777" w:rsidR="00370492" w:rsidRDefault="00370492" w:rsidP="00420D0C">
            <w:pPr>
              <w:pStyle w:val="affffffffffff2"/>
            </w:pPr>
            <w:r>
              <w:rPr>
                <w:color w:val="000000"/>
              </w:rPr>
              <w:t>130</w:t>
            </w:r>
          </w:p>
        </w:tc>
        <w:tc>
          <w:tcPr>
            <w:tcW w:w="2405" w:type="dxa"/>
            <w:vMerge w:val="restart"/>
            <w:tcBorders>
              <w:top w:val="single" w:sz="4" w:space="0" w:color="auto"/>
              <w:left w:val="single" w:sz="4" w:space="0" w:color="auto"/>
              <w:right w:val="single" w:sz="4" w:space="0" w:color="auto"/>
            </w:tcBorders>
            <w:shd w:val="clear" w:color="auto" w:fill="auto"/>
            <w:vAlign w:val="center"/>
          </w:tcPr>
          <w:p w14:paraId="5E5D3F9E" w14:textId="77777777" w:rsidR="00370492" w:rsidRDefault="00370492" w:rsidP="00420D0C">
            <w:pPr>
              <w:pStyle w:val="affffffffffff2"/>
            </w:pPr>
            <w:r>
              <w:rPr>
                <w:color w:val="000000"/>
              </w:rPr>
              <w:t>100</w:t>
            </w:r>
          </w:p>
        </w:tc>
      </w:tr>
      <w:tr w:rsidR="00370492" w14:paraId="3188F235" w14:textId="77777777" w:rsidTr="00420D0C">
        <w:trPr>
          <w:trHeight w:hRule="exact" w:val="322"/>
          <w:jc w:val="center"/>
        </w:trPr>
        <w:tc>
          <w:tcPr>
            <w:tcW w:w="2405" w:type="dxa"/>
            <w:tcBorders>
              <w:top w:val="single" w:sz="4" w:space="0" w:color="auto"/>
              <w:left w:val="single" w:sz="4" w:space="0" w:color="auto"/>
            </w:tcBorders>
            <w:shd w:val="clear" w:color="auto" w:fill="auto"/>
            <w:vAlign w:val="center"/>
          </w:tcPr>
          <w:p w14:paraId="556E9D31" w14:textId="77777777" w:rsidR="00370492" w:rsidRDefault="00370492" w:rsidP="00420D0C">
            <w:pPr>
              <w:pStyle w:val="affffffffffff2"/>
            </w:pPr>
            <w:r>
              <w:rPr>
                <w:color w:val="000000"/>
              </w:rPr>
              <w:t>130</w:t>
            </w:r>
          </w:p>
        </w:tc>
        <w:tc>
          <w:tcPr>
            <w:tcW w:w="2395" w:type="dxa"/>
            <w:tcBorders>
              <w:top w:val="single" w:sz="4" w:space="0" w:color="auto"/>
              <w:left w:val="single" w:sz="4" w:space="0" w:color="auto"/>
            </w:tcBorders>
            <w:shd w:val="clear" w:color="auto" w:fill="auto"/>
            <w:vAlign w:val="center"/>
          </w:tcPr>
          <w:p w14:paraId="0F913540" w14:textId="77777777" w:rsidR="00370492" w:rsidRDefault="00370492" w:rsidP="00420D0C">
            <w:pPr>
              <w:pStyle w:val="affffffffffff2"/>
            </w:pPr>
            <w:r>
              <w:rPr>
                <w:color w:val="000000"/>
              </w:rPr>
              <w:t>130</w:t>
            </w:r>
          </w:p>
        </w:tc>
        <w:tc>
          <w:tcPr>
            <w:tcW w:w="2390" w:type="dxa"/>
            <w:tcBorders>
              <w:top w:val="single" w:sz="4" w:space="0" w:color="auto"/>
              <w:left w:val="single" w:sz="4" w:space="0" w:color="auto"/>
            </w:tcBorders>
            <w:shd w:val="clear" w:color="auto" w:fill="auto"/>
            <w:vAlign w:val="center"/>
          </w:tcPr>
          <w:p w14:paraId="50B48090" w14:textId="77777777" w:rsidR="00370492" w:rsidRDefault="00370492" w:rsidP="00420D0C">
            <w:pPr>
              <w:pStyle w:val="affffffffffff2"/>
            </w:pPr>
            <w:r>
              <w:rPr>
                <w:color w:val="000000"/>
              </w:rPr>
              <w:t>180</w:t>
            </w:r>
          </w:p>
        </w:tc>
        <w:tc>
          <w:tcPr>
            <w:tcW w:w="2405" w:type="dxa"/>
            <w:vMerge/>
            <w:tcBorders>
              <w:left w:val="single" w:sz="4" w:space="0" w:color="auto"/>
              <w:right w:val="single" w:sz="4" w:space="0" w:color="auto"/>
            </w:tcBorders>
            <w:shd w:val="clear" w:color="auto" w:fill="auto"/>
            <w:vAlign w:val="center"/>
          </w:tcPr>
          <w:p w14:paraId="37B4E383" w14:textId="77777777" w:rsidR="00370492" w:rsidRDefault="00370492" w:rsidP="00420D0C"/>
        </w:tc>
      </w:tr>
      <w:tr w:rsidR="00370492" w14:paraId="034B37E8" w14:textId="77777777" w:rsidTr="00420D0C">
        <w:trPr>
          <w:trHeight w:hRule="exact" w:val="322"/>
          <w:jc w:val="center"/>
        </w:trPr>
        <w:tc>
          <w:tcPr>
            <w:tcW w:w="2405" w:type="dxa"/>
            <w:tcBorders>
              <w:top w:val="single" w:sz="4" w:space="0" w:color="auto"/>
              <w:left w:val="single" w:sz="4" w:space="0" w:color="auto"/>
            </w:tcBorders>
            <w:shd w:val="clear" w:color="auto" w:fill="auto"/>
            <w:vAlign w:val="center"/>
          </w:tcPr>
          <w:p w14:paraId="6DC09805" w14:textId="77777777" w:rsidR="00370492" w:rsidRDefault="00370492" w:rsidP="00420D0C">
            <w:pPr>
              <w:pStyle w:val="affffffffffff2"/>
            </w:pPr>
            <w:r>
              <w:rPr>
                <w:color w:val="000000"/>
              </w:rPr>
              <w:t>160</w:t>
            </w:r>
          </w:p>
        </w:tc>
        <w:tc>
          <w:tcPr>
            <w:tcW w:w="2395" w:type="dxa"/>
            <w:tcBorders>
              <w:top w:val="single" w:sz="4" w:space="0" w:color="auto"/>
              <w:left w:val="single" w:sz="4" w:space="0" w:color="auto"/>
            </w:tcBorders>
            <w:shd w:val="clear" w:color="auto" w:fill="auto"/>
            <w:vAlign w:val="center"/>
          </w:tcPr>
          <w:p w14:paraId="1094DD92" w14:textId="77777777" w:rsidR="00370492" w:rsidRDefault="00370492" w:rsidP="00420D0C">
            <w:pPr>
              <w:pStyle w:val="affffffffffff2"/>
            </w:pPr>
            <w:r>
              <w:rPr>
                <w:color w:val="000000"/>
              </w:rPr>
              <w:t>160</w:t>
            </w:r>
          </w:p>
        </w:tc>
        <w:tc>
          <w:tcPr>
            <w:tcW w:w="2390" w:type="dxa"/>
            <w:tcBorders>
              <w:top w:val="single" w:sz="4" w:space="0" w:color="auto"/>
              <w:left w:val="single" w:sz="4" w:space="0" w:color="auto"/>
            </w:tcBorders>
            <w:shd w:val="clear" w:color="auto" w:fill="auto"/>
            <w:vAlign w:val="center"/>
          </w:tcPr>
          <w:p w14:paraId="3A04F74A" w14:textId="77777777" w:rsidR="00370492" w:rsidRDefault="00370492" w:rsidP="00420D0C">
            <w:pPr>
              <w:pStyle w:val="affffffffffff2"/>
            </w:pPr>
            <w:r>
              <w:rPr>
                <w:color w:val="000000"/>
              </w:rPr>
              <w:t>220</w:t>
            </w:r>
          </w:p>
        </w:tc>
        <w:tc>
          <w:tcPr>
            <w:tcW w:w="2405" w:type="dxa"/>
            <w:vMerge w:val="restart"/>
            <w:tcBorders>
              <w:top w:val="single" w:sz="4" w:space="0" w:color="auto"/>
              <w:left w:val="single" w:sz="4" w:space="0" w:color="auto"/>
              <w:right w:val="single" w:sz="4" w:space="0" w:color="auto"/>
            </w:tcBorders>
            <w:shd w:val="clear" w:color="auto" w:fill="auto"/>
            <w:vAlign w:val="center"/>
          </w:tcPr>
          <w:p w14:paraId="6B8FB622" w14:textId="77777777" w:rsidR="00370492" w:rsidRDefault="00370492" w:rsidP="00420D0C">
            <w:pPr>
              <w:pStyle w:val="affffffffffff2"/>
            </w:pPr>
            <w:r>
              <w:rPr>
                <w:color w:val="000000"/>
              </w:rPr>
              <w:t>150</w:t>
            </w:r>
          </w:p>
        </w:tc>
      </w:tr>
      <w:tr w:rsidR="00370492" w14:paraId="131AB0A1" w14:textId="77777777" w:rsidTr="00420D0C">
        <w:trPr>
          <w:trHeight w:hRule="exact" w:val="322"/>
          <w:jc w:val="center"/>
        </w:trPr>
        <w:tc>
          <w:tcPr>
            <w:tcW w:w="2405" w:type="dxa"/>
            <w:tcBorders>
              <w:top w:val="single" w:sz="4" w:space="0" w:color="auto"/>
              <w:left w:val="single" w:sz="4" w:space="0" w:color="auto"/>
            </w:tcBorders>
            <w:shd w:val="clear" w:color="auto" w:fill="auto"/>
            <w:vAlign w:val="center"/>
          </w:tcPr>
          <w:p w14:paraId="77AC7500" w14:textId="77777777" w:rsidR="00370492" w:rsidRDefault="00370492" w:rsidP="00420D0C">
            <w:pPr>
              <w:pStyle w:val="affffffffffff2"/>
            </w:pPr>
            <w:r>
              <w:rPr>
                <w:color w:val="000000"/>
              </w:rPr>
              <w:t>200</w:t>
            </w:r>
          </w:p>
        </w:tc>
        <w:tc>
          <w:tcPr>
            <w:tcW w:w="2395" w:type="dxa"/>
            <w:tcBorders>
              <w:top w:val="single" w:sz="4" w:space="0" w:color="auto"/>
              <w:left w:val="single" w:sz="4" w:space="0" w:color="auto"/>
            </w:tcBorders>
            <w:shd w:val="clear" w:color="auto" w:fill="auto"/>
            <w:vAlign w:val="center"/>
          </w:tcPr>
          <w:p w14:paraId="2E118A46" w14:textId="77777777" w:rsidR="00370492" w:rsidRDefault="00370492" w:rsidP="00420D0C">
            <w:pPr>
              <w:pStyle w:val="affffffffffff2"/>
            </w:pPr>
            <w:r>
              <w:rPr>
                <w:color w:val="000000"/>
              </w:rPr>
              <w:t>200</w:t>
            </w:r>
          </w:p>
        </w:tc>
        <w:tc>
          <w:tcPr>
            <w:tcW w:w="2390" w:type="dxa"/>
            <w:tcBorders>
              <w:top w:val="single" w:sz="4" w:space="0" w:color="auto"/>
              <w:left w:val="single" w:sz="4" w:space="0" w:color="auto"/>
            </w:tcBorders>
            <w:shd w:val="clear" w:color="auto" w:fill="auto"/>
            <w:vAlign w:val="center"/>
          </w:tcPr>
          <w:p w14:paraId="71F260FD" w14:textId="77777777" w:rsidR="00370492" w:rsidRDefault="00370492" w:rsidP="00420D0C">
            <w:pPr>
              <w:pStyle w:val="affffffffffff2"/>
            </w:pPr>
            <w:r>
              <w:rPr>
                <w:color w:val="000000"/>
              </w:rPr>
              <w:t>250</w:t>
            </w:r>
          </w:p>
        </w:tc>
        <w:tc>
          <w:tcPr>
            <w:tcW w:w="2405" w:type="dxa"/>
            <w:vMerge/>
            <w:tcBorders>
              <w:left w:val="single" w:sz="4" w:space="0" w:color="auto"/>
              <w:right w:val="single" w:sz="4" w:space="0" w:color="auto"/>
            </w:tcBorders>
            <w:shd w:val="clear" w:color="auto" w:fill="auto"/>
            <w:vAlign w:val="center"/>
          </w:tcPr>
          <w:p w14:paraId="7A7FC7A3" w14:textId="77777777" w:rsidR="00370492" w:rsidRDefault="00370492" w:rsidP="00420D0C"/>
        </w:tc>
      </w:tr>
      <w:tr w:rsidR="00370492" w14:paraId="50C96575" w14:textId="77777777" w:rsidTr="00420D0C">
        <w:trPr>
          <w:trHeight w:hRule="exact" w:val="322"/>
          <w:jc w:val="center"/>
        </w:trPr>
        <w:tc>
          <w:tcPr>
            <w:tcW w:w="2405" w:type="dxa"/>
            <w:tcBorders>
              <w:top w:val="single" w:sz="4" w:space="0" w:color="auto"/>
              <w:left w:val="single" w:sz="4" w:space="0" w:color="auto"/>
            </w:tcBorders>
            <w:shd w:val="clear" w:color="auto" w:fill="auto"/>
            <w:vAlign w:val="center"/>
          </w:tcPr>
          <w:p w14:paraId="01F6C012" w14:textId="77777777" w:rsidR="00370492" w:rsidRDefault="00370492" w:rsidP="00420D0C">
            <w:pPr>
              <w:pStyle w:val="affffffffffff2"/>
            </w:pPr>
            <w:r>
              <w:rPr>
                <w:color w:val="000000"/>
              </w:rPr>
              <w:t>250</w:t>
            </w:r>
          </w:p>
        </w:tc>
        <w:tc>
          <w:tcPr>
            <w:tcW w:w="2395" w:type="dxa"/>
            <w:tcBorders>
              <w:top w:val="single" w:sz="4" w:space="0" w:color="auto"/>
              <w:left w:val="single" w:sz="4" w:space="0" w:color="auto"/>
            </w:tcBorders>
            <w:shd w:val="clear" w:color="auto" w:fill="auto"/>
            <w:vAlign w:val="center"/>
          </w:tcPr>
          <w:p w14:paraId="72333320" w14:textId="77777777" w:rsidR="00370492" w:rsidRDefault="00370492" w:rsidP="00420D0C">
            <w:pPr>
              <w:pStyle w:val="affffffffffff2"/>
            </w:pPr>
            <w:r>
              <w:rPr>
                <w:color w:val="000000"/>
              </w:rPr>
              <w:t>250</w:t>
            </w:r>
          </w:p>
        </w:tc>
        <w:tc>
          <w:tcPr>
            <w:tcW w:w="2390" w:type="dxa"/>
            <w:tcBorders>
              <w:top w:val="single" w:sz="4" w:space="0" w:color="auto"/>
              <w:left w:val="single" w:sz="4" w:space="0" w:color="auto"/>
            </w:tcBorders>
            <w:shd w:val="clear" w:color="auto" w:fill="auto"/>
            <w:vAlign w:val="center"/>
          </w:tcPr>
          <w:p w14:paraId="313D427F" w14:textId="77777777" w:rsidR="00370492" w:rsidRDefault="00370492" w:rsidP="00420D0C">
            <w:pPr>
              <w:pStyle w:val="affffffffffff2"/>
            </w:pPr>
            <w:r>
              <w:rPr>
                <w:color w:val="000000"/>
              </w:rPr>
              <w:t>330</w:t>
            </w:r>
          </w:p>
        </w:tc>
        <w:tc>
          <w:tcPr>
            <w:tcW w:w="2405" w:type="dxa"/>
            <w:vMerge w:val="restart"/>
            <w:tcBorders>
              <w:top w:val="single" w:sz="4" w:space="0" w:color="auto"/>
              <w:left w:val="single" w:sz="4" w:space="0" w:color="auto"/>
              <w:right w:val="single" w:sz="4" w:space="0" w:color="auto"/>
            </w:tcBorders>
            <w:shd w:val="clear" w:color="auto" w:fill="auto"/>
            <w:vAlign w:val="center"/>
          </w:tcPr>
          <w:p w14:paraId="162CD3E3" w14:textId="77777777" w:rsidR="00370492" w:rsidRDefault="00370492" w:rsidP="00420D0C">
            <w:pPr>
              <w:pStyle w:val="affffffffffff2"/>
            </w:pPr>
            <w:r>
              <w:rPr>
                <w:color w:val="000000"/>
              </w:rPr>
              <w:t>200</w:t>
            </w:r>
          </w:p>
        </w:tc>
      </w:tr>
      <w:tr w:rsidR="00370492" w14:paraId="5D1372D9" w14:textId="77777777" w:rsidTr="00420D0C">
        <w:trPr>
          <w:trHeight w:hRule="exact" w:val="322"/>
          <w:jc w:val="center"/>
        </w:trPr>
        <w:tc>
          <w:tcPr>
            <w:tcW w:w="2405" w:type="dxa"/>
            <w:tcBorders>
              <w:top w:val="single" w:sz="4" w:space="0" w:color="auto"/>
              <w:left w:val="single" w:sz="4" w:space="0" w:color="auto"/>
            </w:tcBorders>
            <w:shd w:val="clear" w:color="auto" w:fill="auto"/>
            <w:vAlign w:val="center"/>
          </w:tcPr>
          <w:p w14:paraId="594629F8" w14:textId="77777777" w:rsidR="00370492" w:rsidRDefault="00370492" w:rsidP="00420D0C">
            <w:pPr>
              <w:pStyle w:val="affffffffffff2"/>
            </w:pPr>
            <w:r>
              <w:rPr>
                <w:color w:val="000000"/>
              </w:rPr>
              <w:t>350</w:t>
            </w:r>
          </w:p>
        </w:tc>
        <w:tc>
          <w:tcPr>
            <w:tcW w:w="2395" w:type="dxa"/>
            <w:tcBorders>
              <w:top w:val="single" w:sz="4" w:space="0" w:color="auto"/>
              <w:left w:val="single" w:sz="4" w:space="0" w:color="auto"/>
            </w:tcBorders>
            <w:shd w:val="clear" w:color="auto" w:fill="auto"/>
            <w:vAlign w:val="center"/>
          </w:tcPr>
          <w:p w14:paraId="73C50195" w14:textId="77777777" w:rsidR="00370492" w:rsidRDefault="00370492" w:rsidP="00420D0C">
            <w:pPr>
              <w:pStyle w:val="affffffffffff2"/>
            </w:pPr>
            <w:r>
              <w:rPr>
                <w:color w:val="000000"/>
              </w:rPr>
              <w:t>350</w:t>
            </w:r>
          </w:p>
        </w:tc>
        <w:tc>
          <w:tcPr>
            <w:tcW w:w="2390" w:type="dxa"/>
            <w:tcBorders>
              <w:top w:val="single" w:sz="4" w:space="0" w:color="auto"/>
              <w:left w:val="single" w:sz="4" w:space="0" w:color="auto"/>
            </w:tcBorders>
            <w:shd w:val="clear" w:color="auto" w:fill="auto"/>
            <w:vAlign w:val="center"/>
          </w:tcPr>
          <w:p w14:paraId="67DA9FF2" w14:textId="77777777" w:rsidR="00370492" w:rsidRDefault="00370492" w:rsidP="00420D0C">
            <w:pPr>
              <w:pStyle w:val="affffffffffff2"/>
            </w:pPr>
            <w:r>
              <w:rPr>
                <w:color w:val="000000"/>
              </w:rPr>
              <w:t>420</w:t>
            </w:r>
          </w:p>
        </w:tc>
        <w:tc>
          <w:tcPr>
            <w:tcW w:w="2405" w:type="dxa"/>
            <w:vMerge/>
            <w:tcBorders>
              <w:left w:val="single" w:sz="4" w:space="0" w:color="auto"/>
              <w:right w:val="single" w:sz="4" w:space="0" w:color="auto"/>
            </w:tcBorders>
            <w:shd w:val="clear" w:color="auto" w:fill="auto"/>
            <w:vAlign w:val="center"/>
          </w:tcPr>
          <w:p w14:paraId="4936F9A1" w14:textId="77777777" w:rsidR="00370492" w:rsidRDefault="00370492" w:rsidP="00420D0C"/>
        </w:tc>
      </w:tr>
      <w:tr w:rsidR="00370492" w14:paraId="17F9FE60" w14:textId="77777777" w:rsidTr="00420D0C">
        <w:trPr>
          <w:trHeight w:hRule="exact" w:val="341"/>
          <w:jc w:val="center"/>
        </w:trPr>
        <w:tc>
          <w:tcPr>
            <w:tcW w:w="2405" w:type="dxa"/>
            <w:tcBorders>
              <w:top w:val="single" w:sz="4" w:space="0" w:color="auto"/>
              <w:left w:val="single" w:sz="4" w:space="0" w:color="auto"/>
              <w:bottom w:val="single" w:sz="4" w:space="0" w:color="auto"/>
            </w:tcBorders>
            <w:shd w:val="clear" w:color="auto" w:fill="auto"/>
            <w:vAlign w:val="center"/>
          </w:tcPr>
          <w:p w14:paraId="4E29D51C" w14:textId="77777777" w:rsidR="00370492" w:rsidRDefault="00370492" w:rsidP="00420D0C">
            <w:pPr>
              <w:pStyle w:val="affffffffffff2"/>
            </w:pPr>
            <w:r>
              <w:rPr>
                <w:color w:val="000000"/>
              </w:rPr>
              <w:t>520</w:t>
            </w:r>
          </w:p>
        </w:tc>
        <w:tc>
          <w:tcPr>
            <w:tcW w:w="2395" w:type="dxa"/>
            <w:tcBorders>
              <w:top w:val="single" w:sz="4" w:space="0" w:color="auto"/>
              <w:left w:val="single" w:sz="4" w:space="0" w:color="auto"/>
              <w:bottom w:val="single" w:sz="4" w:space="0" w:color="auto"/>
            </w:tcBorders>
            <w:shd w:val="clear" w:color="auto" w:fill="auto"/>
            <w:vAlign w:val="center"/>
          </w:tcPr>
          <w:p w14:paraId="35E16AB0" w14:textId="77777777" w:rsidR="00370492" w:rsidRDefault="00370492" w:rsidP="00420D0C">
            <w:pPr>
              <w:pStyle w:val="affffffffffff2"/>
            </w:pPr>
            <w:r>
              <w:rPr>
                <w:color w:val="000000"/>
              </w:rPr>
              <w:t>520</w:t>
            </w:r>
          </w:p>
        </w:tc>
        <w:tc>
          <w:tcPr>
            <w:tcW w:w="2390" w:type="dxa"/>
            <w:tcBorders>
              <w:top w:val="single" w:sz="4" w:space="0" w:color="auto"/>
              <w:left w:val="single" w:sz="4" w:space="0" w:color="auto"/>
              <w:bottom w:val="single" w:sz="4" w:space="0" w:color="auto"/>
            </w:tcBorders>
            <w:shd w:val="clear" w:color="auto" w:fill="auto"/>
            <w:vAlign w:val="center"/>
          </w:tcPr>
          <w:p w14:paraId="23C6C1C6" w14:textId="77777777" w:rsidR="00370492" w:rsidRDefault="00370492" w:rsidP="00420D0C">
            <w:pPr>
              <w:pStyle w:val="affffffffffff2"/>
            </w:pPr>
            <w:r>
              <w:rPr>
                <w:color w:val="000000"/>
              </w:rPr>
              <w:t>600</w:t>
            </w:r>
          </w:p>
        </w:tc>
        <w:tc>
          <w:tcPr>
            <w:tcW w:w="2405" w:type="dxa"/>
            <w:vMerge/>
            <w:tcBorders>
              <w:left w:val="single" w:sz="4" w:space="0" w:color="auto"/>
              <w:bottom w:val="single" w:sz="4" w:space="0" w:color="auto"/>
              <w:right w:val="single" w:sz="4" w:space="0" w:color="auto"/>
            </w:tcBorders>
            <w:shd w:val="clear" w:color="auto" w:fill="auto"/>
            <w:vAlign w:val="center"/>
          </w:tcPr>
          <w:p w14:paraId="1B04889F" w14:textId="77777777" w:rsidR="00370492" w:rsidRDefault="00370492" w:rsidP="00420D0C"/>
        </w:tc>
      </w:tr>
    </w:tbl>
    <w:p w14:paraId="23EE7C4F" w14:textId="591F319D" w:rsidR="00370492" w:rsidRDefault="00370492" w:rsidP="00370492">
      <w:pPr>
        <w:pStyle w:val="affffe"/>
        <w:ind w:firstLine="420"/>
      </w:pPr>
    </w:p>
    <w:p w14:paraId="1CBF3299" w14:textId="75B87334" w:rsidR="00370492" w:rsidRDefault="00370492" w:rsidP="00370492">
      <w:pPr>
        <w:pStyle w:val="afff0"/>
        <w:spacing w:before="156" w:after="156"/>
      </w:pPr>
      <w:r>
        <w:rPr>
          <w:rFonts w:hint="eastAsia"/>
        </w:rPr>
        <w:t>硬度</w:t>
      </w:r>
    </w:p>
    <w:p w14:paraId="40287E2A" w14:textId="6DB61BE8" w:rsidR="00370492" w:rsidRPr="00D33046" w:rsidRDefault="00370492" w:rsidP="007D127D">
      <w:pPr>
        <w:pStyle w:val="affffe"/>
        <w:ind w:firstLine="420"/>
        <w:rPr>
          <w:rFonts w:hint="eastAsia"/>
          <w:color w:val="FF0000"/>
        </w:rPr>
      </w:pPr>
      <w:r w:rsidRPr="00D33046">
        <w:rPr>
          <w:rFonts w:hint="eastAsia"/>
          <w:color w:val="FF0000"/>
        </w:rPr>
        <w:t>顶头、丝杆的硬度应不小于3</w:t>
      </w:r>
      <w:r w:rsidR="00D33046" w:rsidRPr="00D33046">
        <w:rPr>
          <w:rFonts w:hint="eastAsia"/>
          <w:color w:val="FF0000"/>
        </w:rPr>
        <w:t>8</w:t>
      </w:r>
      <w:r w:rsidRPr="00D33046">
        <w:rPr>
          <w:rFonts w:hint="eastAsia"/>
          <w:color w:val="FF0000"/>
        </w:rPr>
        <w:t>HRC。</w:t>
      </w:r>
      <w:r w:rsidR="007D127D">
        <w:rPr>
          <w:rFonts w:hint="eastAsia"/>
          <w:color w:val="FF0000"/>
        </w:rPr>
        <w:t>拉爪的硬度应</w:t>
      </w:r>
      <w:r w:rsidR="007D127D" w:rsidRPr="00D33046">
        <w:rPr>
          <w:color w:val="FF0000"/>
        </w:rPr>
        <w:t>28HRC ~35HRC</w:t>
      </w:r>
    </w:p>
    <w:p w14:paraId="799646C1" w14:textId="56D3E16D" w:rsidR="00370492" w:rsidRDefault="00370492" w:rsidP="00370492">
      <w:pPr>
        <w:pStyle w:val="afff0"/>
        <w:spacing w:before="156" w:after="156"/>
      </w:pPr>
      <w:r>
        <w:rPr>
          <w:rFonts w:hint="eastAsia"/>
        </w:rPr>
        <w:lastRenderedPageBreak/>
        <w:t>强度</w:t>
      </w:r>
    </w:p>
    <w:p w14:paraId="197BF44F" w14:textId="5660BD68" w:rsidR="00370492" w:rsidRDefault="00370492" w:rsidP="00370492">
      <w:pPr>
        <w:pStyle w:val="affffe"/>
        <w:ind w:firstLine="420"/>
      </w:pPr>
      <w:r w:rsidRPr="00370492">
        <w:rPr>
          <w:rFonts w:hint="eastAsia"/>
        </w:rPr>
        <w:t>手动拉拔器承载表</w:t>
      </w:r>
      <w:r w:rsidRPr="00370492">
        <w:t>6</w:t>
      </w:r>
      <w:r w:rsidRPr="00370492">
        <w:rPr>
          <w:rFonts w:ascii="微软雅黑" w:eastAsia="微软雅黑" w:hAnsi="微软雅黑" w:cs="微软雅黑" w:hint="eastAsia"/>
        </w:rPr>
        <w:t>〜</w:t>
      </w:r>
      <w:r w:rsidRPr="00370492">
        <w:rPr>
          <w:rFonts w:hAnsi="宋体" w:cs="宋体" w:hint="eastAsia"/>
        </w:rPr>
        <w:t>表</w:t>
      </w:r>
      <w:r w:rsidRPr="00370492">
        <w:t>8</w:t>
      </w:r>
      <w:r w:rsidRPr="00370492">
        <w:rPr>
          <w:rFonts w:hint="eastAsia"/>
        </w:rPr>
        <w:t>规定的试验载荷后，各部件不应有裂纹、断裂等影响使用性能的损伤。</w:t>
      </w:r>
    </w:p>
    <w:p w14:paraId="584F28A7" w14:textId="7227CAE8" w:rsidR="00370492" w:rsidRDefault="00370492" w:rsidP="00370492">
      <w:pPr>
        <w:pStyle w:val="aff5"/>
        <w:spacing w:before="156" w:after="156"/>
      </w:pPr>
      <w:r w:rsidRPr="00370492">
        <w:rPr>
          <w:rFonts w:hint="eastAsia"/>
        </w:rPr>
        <w:t>常规型手动拉拔器试验载荷</w:t>
      </w:r>
    </w:p>
    <w:tbl>
      <w:tblPr>
        <w:tblOverlap w:val="never"/>
        <w:tblW w:w="5000" w:type="pct"/>
        <w:jc w:val="center"/>
        <w:tblCellMar>
          <w:left w:w="10" w:type="dxa"/>
          <w:right w:w="10" w:type="dxa"/>
        </w:tblCellMar>
        <w:tblLook w:val="0000" w:firstRow="0" w:lastRow="0" w:firstColumn="0" w:lastColumn="0" w:noHBand="0" w:noVBand="0"/>
      </w:tblPr>
      <w:tblGrid>
        <w:gridCol w:w="1176"/>
        <w:gridCol w:w="1165"/>
        <w:gridCol w:w="1164"/>
        <w:gridCol w:w="1164"/>
        <w:gridCol w:w="1170"/>
        <w:gridCol w:w="1164"/>
        <w:gridCol w:w="1164"/>
        <w:gridCol w:w="1177"/>
      </w:tblGrid>
      <w:tr w:rsidR="00370492" w:rsidRPr="00370492" w14:paraId="48C4BB67" w14:textId="77777777" w:rsidTr="007D127D">
        <w:trPr>
          <w:trHeight w:hRule="exact" w:val="653"/>
          <w:jc w:val="center"/>
        </w:trPr>
        <w:tc>
          <w:tcPr>
            <w:tcW w:w="629" w:type="pct"/>
            <w:vMerge w:val="restart"/>
            <w:tcBorders>
              <w:top w:val="single" w:sz="4" w:space="0" w:color="auto"/>
              <w:left w:val="single" w:sz="4" w:space="0" w:color="auto"/>
            </w:tcBorders>
            <w:shd w:val="clear" w:color="auto" w:fill="auto"/>
            <w:vAlign w:val="center"/>
          </w:tcPr>
          <w:p w14:paraId="633060A0" w14:textId="77777777" w:rsidR="00370492" w:rsidRPr="00370492" w:rsidRDefault="00370492" w:rsidP="00420D0C">
            <w:pPr>
              <w:pStyle w:val="affffffffffff2"/>
              <w:spacing w:after="80"/>
              <w:ind w:firstLine="320"/>
              <w:jc w:val="left"/>
            </w:pPr>
            <w:r w:rsidRPr="00370492">
              <w:rPr>
                <w:color w:val="000000"/>
              </w:rPr>
              <w:t>规格</w:t>
            </w:r>
          </w:p>
          <w:p w14:paraId="51F7CB44" w14:textId="77777777" w:rsidR="00370492" w:rsidRPr="00370492" w:rsidRDefault="00370492" w:rsidP="00420D0C">
            <w:pPr>
              <w:pStyle w:val="affffffffffff2"/>
              <w:ind w:firstLine="420"/>
              <w:jc w:val="left"/>
            </w:pPr>
            <w:r w:rsidRPr="00370492">
              <w:rPr>
                <w:color w:val="000000"/>
                <w:lang w:val="en-US" w:eastAsia="en-US" w:bidi="en-US"/>
              </w:rPr>
              <w:t>mm</w:t>
            </w:r>
          </w:p>
        </w:tc>
        <w:tc>
          <w:tcPr>
            <w:tcW w:w="1246" w:type="pct"/>
            <w:gridSpan w:val="2"/>
            <w:tcBorders>
              <w:top w:val="single" w:sz="4" w:space="0" w:color="auto"/>
              <w:left w:val="single" w:sz="4" w:space="0" w:color="auto"/>
            </w:tcBorders>
            <w:shd w:val="clear" w:color="auto" w:fill="auto"/>
            <w:vAlign w:val="bottom"/>
          </w:tcPr>
          <w:p w14:paraId="2A3DD42F" w14:textId="77777777" w:rsidR="00370492" w:rsidRPr="00370492" w:rsidRDefault="00370492" w:rsidP="00420D0C">
            <w:pPr>
              <w:pStyle w:val="affffffffffff2"/>
              <w:spacing w:line="293" w:lineRule="exact"/>
            </w:pPr>
            <w:r w:rsidRPr="00370492">
              <w:rPr>
                <w:color w:val="000000"/>
              </w:rPr>
              <w:t xml:space="preserve">最小试验载荷 </w:t>
            </w:r>
            <w:r w:rsidRPr="00370492">
              <w:rPr>
                <w:color w:val="000000"/>
                <w:lang w:val="en-US" w:eastAsia="en-US" w:bidi="en-US"/>
              </w:rPr>
              <w:t>/kN</w:t>
            </w:r>
          </w:p>
        </w:tc>
        <w:tc>
          <w:tcPr>
            <w:tcW w:w="623" w:type="pct"/>
            <w:vMerge w:val="restart"/>
            <w:tcBorders>
              <w:top w:val="single" w:sz="4" w:space="0" w:color="auto"/>
              <w:left w:val="single" w:sz="4" w:space="0" w:color="auto"/>
            </w:tcBorders>
            <w:shd w:val="clear" w:color="auto" w:fill="auto"/>
            <w:vAlign w:val="center"/>
          </w:tcPr>
          <w:p w14:paraId="2101D8CE" w14:textId="77777777" w:rsidR="00370492" w:rsidRPr="00370492" w:rsidRDefault="00370492" w:rsidP="00420D0C">
            <w:pPr>
              <w:pStyle w:val="affffffffffff2"/>
              <w:spacing w:line="293" w:lineRule="exact"/>
            </w:pPr>
            <w:r w:rsidRPr="00370492">
              <w:rPr>
                <w:color w:val="000000"/>
              </w:rPr>
              <w:t>试材直径</w:t>
            </w:r>
            <w:r w:rsidRPr="00370492">
              <w:rPr>
                <w:color w:val="000000"/>
                <w:lang w:val="en-US" w:eastAsia="en-US" w:bidi="en-US"/>
              </w:rPr>
              <w:t>, /mm</w:t>
            </w:r>
          </w:p>
        </w:tc>
        <w:tc>
          <w:tcPr>
            <w:tcW w:w="626" w:type="pct"/>
            <w:vMerge w:val="restart"/>
            <w:tcBorders>
              <w:top w:val="single" w:sz="4" w:space="0" w:color="auto"/>
              <w:left w:val="single" w:sz="4" w:space="0" w:color="auto"/>
            </w:tcBorders>
            <w:shd w:val="clear" w:color="auto" w:fill="auto"/>
            <w:vAlign w:val="center"/>
          </w:tcPr>
          <w:p w14:paraId="5EE7267C" w14:textId="77777777" w:rsidR="00370492" w:rsidRPr="00370492" w:rsidRDefault="00370492" w:rsidP="00420D0C">
            <w:pPr>
              <w:pStyle w:val="affffffffffff2"/>
              <w:spacing w:line="293" w:lineRule="exact"/>
            </w:pPr>
            <w:r w:rsidRPr="00370492">
              <w:rPr>
                <w:color w:val="000000"/>
              </w:rPr>
              <w:t xml:space="preserve">规格 </w:t>
            </w:r>
            <w:r w:rsidRPr="00370492">
              <w:rPr>
                <w:color w:val="000000"/>
                <w:lang w:val="en-US" w:eastAsia="en-US" w:bidi="en-US"/>
              </w:rPr>
              <w:t>/mm</w:t>
            </w:r>
          </w:p>
        </w:tc>
        <w:tc>
          <w:tcPr>
            <w:tcW w:w="1246" w:type="pct"/>
            <w:gridSpan w:val="2"/>
            <w:tcBorders>
              <w:top w:val="single" w:sz="4" w:space="0" w:color="auto"/>
              <w:left w:val="single" w:sz="4" w:space="0" w:color="auto"/>
            </w:tcBorders>
            <w:shd w:val="clear" w:color="auto" w:fill="auto"/>
            <w:vAlign w:val="bottom"/>
          </w:tcPr>
          <w:p w14:paraId="64BC401B" w14:textId="77777777" w:rsidR="00370492" w:rsidRPr="00370492" w:rsidRDefault="00370492" w:rsidP="00420D0C">
            <w:pPr>
              <w:pStyle w:val="affffffffffff2"/>
              <w:spacing w:line="293" w:lineRule="exact"/>
            </w:pPr>
            <w:r w:rsidRPr="00370492">
              <w:rPr>
                <w:color w:val="000000"/>
              </w:rPr>
              <w:t xml:space="preserve">最小试验载荷 </w:t>
            </w:r>
            <w:r w:rsidRPr="00370492">
              <w:rPr>
                <w:color w:val="000000"/>
                <w:lang w:val="en-US" w:eastAsia="en-US" w:bidi="en-US"/>
              </w:rPr>
              <w:t>/kN</w:t>
            </w:r>
          </w:p>
        </w:tc>
        <w:tc>
          <w:tcPr>
            <w:tcW w:w="631" w:type="pct"/>
            <w:vMerge w:val="restart"/>
            <w:tcBorders>
              <w:top w:val="single" w:sz="4" w:space="0" w:color="auto"/>
              <w:left w:val="single" w:sz="4" w:space="0" w:color="auto"/>
              <w:right w:val="single" w:sz="4" w:space="0" w:color="auto"/>
            </w:tcBorders>
            <w:shd w:val="clear" w:color="auto" w:fill="auto"/>
            <w:vAlign w:val="center"/>
          </w:tcPr>
          <w:p w14:paraId="24F43C94" w14:textId="7C4A0DC4" w:rsidR="00370492" w:rsidRPr="00370492" w:rsidRDefault="00370492" w:rsidP="00420D0C">
            <w:pPr>
              <w:pStyle w:val="affffffffffff2"/>
              <w:spacing w:line="293" w:lineRule="exact"/>
            </w:pPr>
            <w:r w:rsidRPr="00370492">
              <w:rPr>
                <w:color w:val="000000"/>
              </w:rPr>
              <w:t>试材直径</w:t>
            </w:r>
            <w:r w:rsidRPr="00370492">
              <w:rPr>
                <w:color w:val="000000"/>
                <w:lang w:val="en-US" w:eastAsia="en-US" w:bidi="en-US"/>
              </w:rPr>
              <w:t>/mm</w:t>
            </w:r>
          </w:p>
        </w:tc>
      </w:tr>
      <w:tr w:rsidR="00370492" w:rsidRPr="00370492" w14:paraId="2473B1CE" w14:textId="77777777" w:rsidTr="007D127D">
        <w:trPr>
          <w:trHeight w:hRule="exact" w:val="326"/>
          <w:jc w:val="center"/>
        </w:trPr>
        <w:tc>
          <w:tcPr>
            <w:tcW w:w="629" w:type="pct"/>
            <w:vMerge/>
            <w:tcBorders>
              <w:left w:val="single" w:sz="4" w:space="0" w:color="auto"/>
            </w:tcBorders>
            <w:shd w:val="clear" w:color="auto" w:fill="auto"/>
            <w:vAlign w:val="center"/>
          </w:tcPr>
          <w:p w14:paraId="3E563CC1" w14:textId="77777777" w:rsidR="00370492" w:rsidRPr="00370492" w:rsidRDefault="00370492" w:rsidP="00420D0C">
            <w:pPr>
              <w:rPr>
                <w:rFonts w:ascii="宋体" w:hAnsi="宋体"/>
                <w:sz w:val="18"/>
                <w:szCs w:val="18"/>
              </w:rPr>
            </w:pPr>
          </w:p>
        </w:tc>
        <w:tc>
          <w:tcPr>
            <w:tcW w:w="623" w:type="pct"/>
            <w:tcBorders>
              <w:top w:val="single" w:sz="4" w:space="0" w:color="auto"/>
              <w:left w:val="single" w:sz="4" w:space="0" w:color="auto"/>
            </w:tcBorders>
            <w:shd w:val="clear" w:color="auto" w:fill="auto"/>
          </w:tcPr>
          <w:p w14:paraId="0D6585E4" w14:textId="77777777" w:rsidR="00370492" w:rsidRPr="00370492" w:rsidRDefault="00370492" w:rsidP="00420D0C">
            <w:pPr>
              <w:pStyle w:val="affffffffffff2"/>
            </w:pPr>
            <w:r w:rsidRPr="00370492">
              <w:rPr>
                <w:color w:val="000000"/>
              </w:rPr>
              <w:t>二爪</w:t>
            </w:r>
          </w:p>
        </w:tc>
        <w:tc>
          <w:tcPr>
            <w:tcW w:w="623" w:type="pct"/>
            <w:tcBorders>
              <w:top w:val="single" w:sz="4" w:space="0" w:color="auto"/>
              <w:left w:val="single" w:sz="4" w:space="0" w:color="auto"/>
            </w:tcBorders>
            <w:shd w:val="clear" w:color="auto" w:fill="auto"/>
          </w:tcPr>
          <w:p w14:paraId="0ACE4423" w14:textId="77777777" w:rsidR="00370492" w:rsidRPr="00370492" w:rsidRDefault="00370492" w:rsidP="00420D0C">
            <w:pPr>
              <w:pStyle w:val="affffffffffff2"/>
            </w:pPr>
            <w:r w:rsidRPr="00370492">
              <w:rPr>
                <w:color w:val="000000"/>
              </w:rPr>
              <w:t>三爪</w:t>
            </w:r>
          </w:p>
        </w:tc>
        <w:tc>
          <w:tcPr>
            <w:tcW w:w="623" w:type="pct"/>
            <w:vMerge/>
            <w:tcBorders>
              <w:left w:val="single" w:sz="4" w:space="0" w:color="auto"/>
            </w:tcBorders>
            <w:shd w:val="clear" w:color="auto" w:fill="auto"/>
            <w:vAlign w:val="center"/>
          </w:tcPr>
          <w:p w14:paraId="2618B10F" w14:textId="77777777" w:rsidR="00370492" w:rsidRPr="00370492" w:rsidRDefault="00370492" w:rsidP="00420D0C">
            <w:pPr>
              <w:rPr>
                <w:rFonts w:ascii="宋体" w:hAnsi="宋体"/>
                <w:sz w:val="18"/>
                <w:szCs w:val="18"/>
              </w:rPr>
            </w:pPr>
          </w:p>
        </w:tc>
        <w:tc>
          <w:tcPr>
            <w:tcW w:w="626" w:type="pct"/>
            <w:vMerge/>
            <w:tcBorders>
              <w:left w:val="single" w:sz="4" w:space="0" w:color="auto"/>
            </w:tcBorders>
            <w:shd w:val="clear" w:color="auto" w:fill="auto"/>
            <w:vAlign w:val="center"/>
          </w:tcPr>
          <w:p w14:paraId="1C4D44B9" w14:textId="77777777" w:rsidR="00370492" w:rsidRPr="00370492" w:rsidRDefault="00370492" w:rsidP="00420D0C">
            <w:pPr>
              <w:rPr>
                <w:rFonts w:ascii="宋体" w:hAnsi="宋体"/>
                <w:sz w:val="18"/>
                <w:szCs w:val="18"/>
              </w:rPr>
            </w:pPr>
          </w:p>
        </w:tc>
        <w:tc>
          <w:tcPr>
            <w:tcW w:w="623" w:type="pct"/>
            <w:tcBorders>
              <w:top w:val="single" w:sz="4" w:space="0" w:color="auto"/>
              <w:left w:val="single" w:sz="4" w:space="0" w:color="auto"/>
            </w:tcBorders>
            <w:shd w:val="clear" w:color="auto" w:fill="auto"/>
          </w:tcPr>
          <w:p w14:paraId="5B52307E" w14:textId="77777777" w:rsidR="00370492" w:rsidRPr="00370492" w:rsidRDefault="00370492" w:rsidP="00420D0C">
            <w:pPr>
              <w:pStyle w:val="affffffffffff2"/>
            </w:pPr>
            <w:r w:rsidRPr="00370492">
              <w:rPr>
                <w:color w:val="000000"/>
              </w:rPr>
              <w:t>二爪</w:t>
            </w:r>
          </w:p>
        </w:tc>
        <w:tc>
          <w:tcPr>
            <w:tcW w:w="623" w:type="pct"/>
            <w:tcBorders>
              <w:top w:val="single" w:sz="4" w:space="0" w:color="auto"/>
              <w:left w:val="single" w:sz="4" w:space="0" w:color="auto"/>
            </w:tcBorders>
            <w:shd w:val="clear" w:color="auto" w:fill="auto"/>
          </w:tcPr>
          <w:p w14:paraId="7B1B2FF4" w14:textId="77777777" w:rsidR="00370492" w:rsidRPr="00370492" w:rsidRDefault="00370492" w:rsidP="00420D0C">
            <w:pPr>
              <w:pStyle w:val="affffffffffff2"/>
            </w:pPr>
            <w:r w:rsidRPr="00370492">
              <w:rPr>
                <w:color w:val="000000"/>
              </w:rPr>
              <w:t>三爪</w:t>
            </w:r>
          </w:p>
        </w:tc>
        <w:tc>
          <w:tcPr>
            <w:tcW w:w="631" w:type="pct"/>
            <w:vMerge/>
            <w:tcBorders>
              <w:left w:val="single" w:sz="4" w:space="0" w:color="auto"/>
              <w:right w:val="single" w:sz="4" w:space="0" w:color="auto"/>
            </w:tcBorders>
            <w:shd w:val="clear" w:color="auto" w:fill="auto"/>
            <w:vAlign w:val="center"/>
          </w:tcPr>
          <w:p w14:paraId="5D0BB034" w14:textId="77777777" w:rsidR="00370492" w:rsidRPr="00370492" w:rsidRDefault="00370492" w:rsidP="00420D0C">
            <w:pPr>
              <w:rPr>
                <w:rFonts w:ascii="宋体" w:hAnsi="宋体"/>
                <w:sz w:val="18"/>
                <w:szCs w:val="18"/>
              </w:rPr>
            </w:pPr>
          </w:p>
        </w:tc>
      </w:tr>
      <w:tr w:rsidR="00370492" w:rsidRPr="00370492" w14:paraId="0DE64498" w14:textId="77777777" w:rsidTr="007D127D">
        <w:trPr>
          <w:trHeight w:hRule="exact" w:val="326"/>
          <w:jc w:val="center"/>
        </w:trPr>
        <w:tc>
          <w:tcPr>
            <w:tcW w:w="629" w:type="pct"/>
            <w:tcBorders>
              <w:top w:val="single" w:sz="4" w:space="0" w:color="auto"/>
              <w:left w:val="single" w:sz="4" w:space="0" w:color="auto"/>
            </w:tcBorders>
            <w:shd w:val="clear" w:color="auto" w:fill="auto"/>
            <w:vAlign w:val="center"/>
          </w:tcPr>
          <w:p w14:paraId="0578E96E" w14:textId="77777777" w:rsidR="00370492" w:rsidRPr="00370492" w:rsidRDefault="00370492" w:rsidP="00420D0C">
            <w:pPr>
              <w:pStyle w:val="affffffffffff2"/>
            </w:pPr>
            <w:r w:rsidRPr="00370492">
              <w:rPr>
                <w:color w:val="000000"/>
              </w:rPr>
              <w:t>60</w:t>
            </w:r>
          </w:p>
        </w:tc>
        <w:tc>
          <w:tcPr>
            <w:tcW w:w="623" w:type="pct"/>
            <w:tcBorders>
              <w:top w:val="single" w:sz="4" w:space="0" w:color="auto"/>
              <w:left w:val="single" w:sz="4" w:space="0" w:color="auto"/>
            </w:tcBorders>
            <w:shd w:val="clear" w:color="auto" w:fill="auto"/>
            <w:vAlign w:val="center"/>
          </w:tcPr>
          <w:p w14:paraId="0A9FE047" w14:textId="7FEEDBC2" w:rsidR="00370492" w:rsidRPr="00370492" w:rsidRDefault="00370492" w:rsidP="00420D0C">
            <w:pPr>
              <w:pStyle w:val="affffffffffff2"/>
            </w:pPr>
            <w:r w:rsidRPr="00370492">
              <w:rPr>
                <w:color w:val="000000"/>
                <w:lang w:val="en-US" w:eastAsia="en-US" w:bidi="en-US"/>
              </w:rPr>
              <w:t>7.</w:t>
            </w:r>
            <w:r w:rsidRPr="00370492">
              <w:rPr>
                <w:color w:val="000000"/>
              </w:rPr>
              <w:t>0</w:t>
            </w:r>
          </w:p>
        </w:tc>
        <w:tc>
          <w:tcPr>
            <w:tcW w:w="623" w:type="pct"/>
            <w:tcBorders>
              <w:top w:val="single" w:sz="4" w:space="0" w:color="auto"/>
              <w:left w:val="single" w:sz="4" w:space="0" w:color="auto"/>
            </w:tcBorders>
            <w:shd w:val="clear" w:color="auto" w:fill="auto"/>
            <w:vAlign w:val="center"/>
          </w:tcPr>
          <w:p w14:paraId="326BC9ED" w14:textId="6FB9054C" w:rsidR="00370492" w:rsidRPr="00AE276B" w:rsidRDefault="00370492" w:rsidP="00420D0C">
            <w:pPr>
              <w:pStyle w:val="affffffffffff2"/>
              <w:ind w:firstLine="400"/>
              <w:jc w:val="left"/>
              <w:rPr>
                <w:color w:val="FF0000"/>
              </w:rPr>
            </w:pPr>
            <w:r w:rsidRPr="00AE276B">
              <w:rPr>
                <w:color w:val="FF0000"/>
                <w:lang w:val="en-US" w:eastAsia="en-US" w:bidi="en-US"/>
              </w:rPr>
              <w:t>1</w:t>
            </w:r>
            <w:r w:rsidR="00AE276B" w:rsidRPr="00AE276B">
              <w:rPr>
                <w:rFonts w:hint="eastAsia"/>
                <w:color w:val="FF0000"/>
                <w:lang w:val="en-US" w:bidi="en-US"/>
              </w:rPr>
              <w:t>1</w:t>
            </w:r>
          </w:p>
        </w:tc>
        <w:tc>
          <w:tcPr>
            <w:tcW w:w="623" w:type="pct"/>
            <w:vMerge w:val="restart"/>
            <w:tcBorders>
              <w:top w:val="single" w:sz="4" w:space="0" w:color="auto"/>
              <w:left w:val="single" w:sz="4" w:space="0" w:color="auto"/>
            </w:tcBorders>
            <w:shd w:val="clear" w:color="auto" w:fill="auto"/>
            <w:vAlign w:val="center"/>
          </w:tcPr>
          <w:p w14:paraId="6C2E6389" w14:textId="4C820A69" w:rsidR="00370492" w:rsidRPr="00370492" w:rsidRDefault="00370492" w:rsidP="00420D0C">
            <w:pPr>
              <w:pStyle w:val="affffffffffff2"/>
              <w:ind w:firstLine="360"/>
              <w:jc w:val="left"/>
            </w:pPr>
            <w:r w:rsidRPr="00370492">
              <w:rPr>
                <w:color w:val="000000"/>
                <w:lang w:val="en-US" w:eastAsia="en-US" w:bidi="en-US"/>
              </w:rPr>
              <w:t>44.</w:t>
            </w:r>
            <w:r w:rsidRPr="00370492">
              <w:rPr>
                <w:color w:val="000000"/>
              </w:rPr>
              <w:t>5</w:t>
            </w:r>
          </w:p>
        </w:tc>
        <w:tc>
          <w:tcPr>
            <w:tcW w:w="626" w:type="pct"/>
            <w:tcBorders>
              <w:top w:val="single" w:sz="4" w:space="0" w:color="auto"/>
              <w:left w:val="single" w:sz="4" w:space="0" w:color="auto"/>
            </w:tcBorders>
            <w:shd w:val="clear" w:color="auto" w:fill="auto"/>
            <w:vAlign w:val="center"/>
          </w:tcPr>
          <w:p w14:paraId="4AAD61D3" w14:textId="77777777" w:rsidR="00370492" w:rsidRPr="00370492" w:rsidRDefault="00370492" w:rsidP="00420D0C">
            <w:pPr>
              <w:pStyle w:val="affffffffffff2"/>
            </w:pPr>
            <w:r w:rsidRPr="00370492">
              <w:rPr>
                <w:color w:val="000000"/>
              </w:rPr>
              <w:t>225</w:t>
            </w:r>
          </w:p>
        </w:tc>
        <w:tc>
          <w:tcPr>
            <w:tcW w:w="623" w:type="pct"/>
            <w:tcBorders>
              <w:top w:val="single" w:sz="4" w:space="0" w:color="auto"/>
              <w:left w:val="single" w:sz="4" w:space="0" w:color="auto"/>
            </w:tcBorders>
            <w:shd w:val="clear" w:color="auto" w:fill="auto"/>
            <w:vAlign w:val="center"/>
          </w:tcPr>
          <w:p w14:paraId="788EBA95" w14:textId="11D19219" w:rsidR="00370492" w:rsidRPr="00370492" w:rsidRDefault="00370492" w:rsidP="00420D0C">
            <w:pPr>
              <w:pStyle w:val="affffffffffff2"/>
            </w:pPr>
            <w:r w:rsidRPr="00370492">
              <w:rPr>
                <w:color w:val="000000"/>
                <w:lang w:val="en-US" w:eastAsia="en-US" w:bidi="en-US"/>
              </w:rPr>
              <w:t>43.</w:t>
            </w:r>
            <w:r w:rsidRPr="00370492">
              <w:rPr>
                <w:color w:val="000000"/>
              </w:rPr>
              <w:t>6</w:t>
            </w:r>
          </w:p>
        </w:tc>
        <w:tc>
          <w:tcPr>
            <w:tcW w:w="623" w:type="pct"/>
            <w:tcBorders>
              <w:top w:val="single" w:sz="4" w:space="0" w:color="auto"/>
              <w:left w:val="single" w:sz="4" w:space="0" w:color="auto"/>
            </w:tcBorders>
            <w:shd w:val="clear" w:color="auto" w:fill="auto"/>
            <w:vAlign w:val="center"/>
          </w:tcPr>
          <w:p w14:paraId="1698EBA7" w14:textId="75EEAA48" w:rsidR="00370492" w:rsidRPr="00424C96" w:rsidRDefault="00424C96" w:rsidP="00420D0C">
            <w:pPr>
              <w:pStyle w:val="affffffffffff2"/>
              <w:rPr>
                <w:color w:val="FF0000"/>
              </w:rPr>
            </w:pPr>
            <w:r w:rsidRPr="00424C96">
              <w:rPr>
                <w:color w:val="FF0000"/>
                <w:lang w:val="en-US" w:eastAsia="en-US" w:bidi="en-US"/>
              </w:rPr>
              <w:t>65</w:t>
            </w:r>
          </w:p>
        </w:tc>
        <w:tc>
          <w:tcPr>
            <w:tcW w:w="631" w:type="pct"/>
            <w:vMerge w:val="restart"/>
            <w:tcBorders>
              <w:top w:val="single" w:sz="4" w:space="0" w:color="auto"/>
              <w:left w:val="single" w:sz="4" w:space="0" w:color="auto"/>
              <w:right w:val="single" w:sz="4" w:space="0" w:color="auto"/>
            </w:tcBorders>
            <w:shd w:val="clear" w:color="auto" w:fill="auto"/>
            <w:vAlign w:val="center"/>
          </w:tcPr>
          <w:p w14:paraId="03953386" w14:textId="7D5D7897" w:rsidR="00370492" w:rsidRPr="00370492" w:rsidRDefault="00370492" w:rsidP="00420D0C">
            <w:pPr>
              <w:pStyle w:val="affffffffffff2"/>
              <w:ind w:firstLine="360"/>
              <w:jc w:val="left"/>
            </w:pPr>
            <w:r w:rsidRPr="00370492">
              <w:rPr>
                <w:color w:val="000000"/>
                <w:lang w:val="en-US" w:eastAsia="en-US" w:bidi="en-US"/>
              </w:rPr>
              <w:t>152.</w:t>
            </w:r>
            <w:r w:rsidRPr="00370492">
              <w:rPr>
                <w:color w:val="000000"/>
              </w:rPr>
              <w:t>0</w:t>
            </w:r>
          </w:p>
        </w:tc>
      </w:tr>
      <w:tr w:rsidR="00370492" w:rsidRPr="00370492" w14:paraId="233B1C2D" w14:textId="77777777" w:rsidTr="007D127D">
        <w:trPr>
          <w:trHeight w:hRule="exact" w:val="322"/>
          <w:jc w:val="center"/>
        </w:trPr>
        <w:tc>
          <w:tcPr>
            <w:tcW w:w="629" w:type="pct"/>
            <w:tcBorders>
              <w:top w:val="single" w:sz="4" w:space="0" w:color="auto"/>
              <w:left w:val="single" w:sz="4" w:space="0" w:color="auto"/>
            </w:tcBorders>
            <w:shd w:val="clear" w:color="auto" w:fill="auto"/>
            <w:vAlign w:val="center"/>
          </w:tcPr>
          <w:p w14:paraId="55E23570" w14:textId="77777777" w:rsidR="00370492" w:rsidRPr="00370492" w:rsidRDefault="00370492" w:rsidP="00420D0C">
            <w:pPr>
              <w:pStyle w:val="affffffffffff2"/>
            </w:pPr>
            <w:r w:rsidRPr="00370492">
              <w:rPr>
                <w:color w:val="000000"/>
              </w:rPr>
              <w:t>65</w:t>
            </w:r>
          </w:p>
        </w:tc>
        <w:tc>
          <w:tcPr>
            <w:tcW w:w="623" w:type="pct"/>
            <w:tcBorders>
              <w:top w:val="single" w:sz="4" w:space="0" w:color="auto"/>
              <w:left w:val="single" w:sz="4" w:space="0" w:color="auto"/>
            </w:tcBorders>
            <w:shd w:val="clear" w:color="auto" w:fill="auto"/>
            <w:vAlign w:val="center"/>
          </w:tcPr>
          <w:p w14:paraId="6228E8B2" w14:textId="784F5246" w:rsidR="00370492" w:rsidRPr="00370492" w:rsidRDefault="00370492" w:rsidP="00420D0C">
            <w:pPr>
              <w:pStyle w:val="affffffffffff2"/>
            </w:pPr>
            <w:r w:rsidRPr="00370492">
              <w:rPr>
                <w:color w:val="000000"/>
                <w:lang w:val="en-US" w:eastAsia="en-US" w:bidi="en-US"/>
              </w:rPr>
              <w:t>7.</w:t>
            </w:r>
            <w:r w:rsidRPr="00370492">
              <w:rPr>
                <w:color w:val="000000"/>
              </w:rPr>
              <w:t>0</w:t>
            </w:r>
          </w:p>
        </w:tc>
        <w:tc>
          <w:tcPr>
            <w:tcW w:w="623" w:type="pct"/>
            <w:tcBorders>
              <w:top w:val="single" w:sz="4" w:space="0" w:color="auto"/>
              <w:left w:val="single" w:sz="4" w:space="0" w:color="auto"/>
            </w:tcBorders>
            <w:shd w:val="clear" w:color="auto" w:fill="auto"/>
            <w:vAlign w:val="center"/>
          </w:tcPr>
          <w:p w14:paraId="5673DACA" w14:textId="16FE9730" w:rsidR="00370492" w:rsidRPr="00AE276B" w:rsidRDefault="00AE276B" w:rsidP="00420D0C">
            <w:pPr>
              <w:pStyle w:val="affffffffffff2"/>
              <w:ind w:firstLine="400"/>
              <w:jc w:val="left"/>
              <w:rPr>
                <w:color w:val="FF0000"/>
              </w:rPr>
            </w:pPr>
            <w:r w:rsidRPr="00AE276B">
              <w:rPr>
                <w:rFonts w:hint="eastAsia"/>
                <w:color w:val="FF0000"/>
                <w:lang w:val="en-US" w:bidi="en-US"/>
              </w:rPr>
              <w:t>11</w:t>
            </w:r>
          </w:p>
        </w:tc>
        <w:tc>
          <w:tcPr>
            <w:tcW w:w="623" w:type="pct"/>
            <w:vMerge/>
            <w:tcBorders>
              <w:left w:val="single" w:sz="4" w:space="0" w:color="auto"/>
            </w:tcBorders>
            <w:shd w:val="clear" w:color="auto" w:fill="auto"/>
            <w:vAlign w:val="center"/>
          </w:tcPr>
          <w:p w14:paraId="359D6754" w14:textId="77777777" w:rsidR="00370492" w:rsidRPr="00370492" w:rsidRDefault="00370492" w:rsidP="00420D0C">
            <w:pPr>
              <w:rPr>
                <w:rFonts w:ascii="宋体" w:hAnsi="宋体"/>
                <w:sz w:val="18"/>
                <w:szCs w:val="18"/>
              </w:rPr>
            </w:pPr>
          </w:p>
        </w:tc>
        <w:tc>
          <w:tcPr>
            <w:tcW w:w="626" w:type="pct"/>
            <w:tcBorders>
              <w:top w:val="single" w:sz="4" w:space="0" w:color="auto"/>
              <w:left w:val="single" w:sz="4" w:space="0" w:color="auto"/>
            </w:tcBorders>
            <w:shd w:val="clear" w:color="auto" w:fill="auto"/>
            <w:vAlign w:val="center"/>
          </w:tcPr>
          <w:p w14:paraId="7291C33A" w14:textId="77777777" w:rsidR="00370492" w:rsidRPr="00370492" w:rsidRDefault="00370492" w:rsidP="00420D0C">
            <w:pPr>
              <w:pStyle w:val="affffffffffff2"/>
            </w:pPr>
            <w:r w:rsidRPr="00370492">
              <w:rPr>
                <w:color w:val="000000"/>
              </w:rPr>
              <w:t>250</w:t>
            </w:r>
          </w:p>
        </w:tc>
        <w:tc>
          <w:tcPr>
            <w:tcW w:w="623" w:type="pct"/>
            <w:tcBorders>
              <w:top w:val="single" w:sz="4" w:space="0" w:color="auto"/>
              <w:left w:val="single" w:sz="4" w:space="0" w:color="auto"/>
            </w:tcBorders>
            <w:shd w:val="clear" w:color="auto" w:fill="auto"/>
            <w:vAlign w:val="center"/>
          </w:tcPr>
          <w:p w14:paraId="5CFB6D5F" w14:textId="17FD0C8B" w:rsidR="00370492" w:rsidRPr="00370492" w:rsidRDefault="00370492" w:rsidP="00420D0C">
            <w:pPr>
              <w:pStyle w:val="affffffffffff2"/>
            </w:pPr>
            <w:r w:rsidRPr="00370492">
              <w:rPr>
                <w:color w:val="000000"/>
                <w:lang w:val="en-US" w:eastAsia="en-US" w:bidi="en-US"/>
              </w:rPr>
              <w:t>49.</w:t>
            </w:r>
            <w:r w:rsidRPr="00370492">
              <w:rPr>
                <w:color w:val="000000"/>
              </w:rPr>
              <w:t>6</w:t>
            </w:r>
          </w:p>
        </w:tc>
        <w:tc>
          <w:tcPr>
            <w:tcW w:w="623" w:type="pct"/>
            <w:tcBorders>
              <w:top w:val="single" w:sz="4" w:space="0" w:color="auto"/>
              <w:left w:val="single" w:sz="4" w:space="0" w:color="auto"/>
            </w:tcBorders>
            <w:shd w:val="clear" w:color="auto" w:fill="auto"/>
            <w:vAlign w:val="center"/>
          </w:tcPr>
          <w:p w14:paraId="349FC588" w14:textId="590F2CF5" w:rsidR="00370492" w:rsidRPr="00424C96" w:rsidRDefault="00370492" w:rsidP="00420D0C">
            <w:pPr>
              <w:pStyle w:val="affffffffffff2"/>
              <w:rPr>
                <w:color w:val="FF0000"/>
              </w:rPr>
            </w:pPr>
            <w:r w:rsidRPr="00424C96">
              <w:rPr>
                <w:color w:val="FF0000"/>
                <w:lang w:val="en-US" w:eastAsia="en-US" w:bidi="en-US"/>
              </w:rPr>
              <w:t>7</w:t>
            </w:r>
            <w:r w:rsidR="00424C96" w:rsidRPr="00424C96">
              <w:rPr>
                <w:color w:val="FF0000"/>
                <w:lang w:val="en-US" w:eastAsia="en-US" w:bidi="en-US"/>
              </w:rPr>
              <w:t>5</w:t>
            </w:r>
          </w:p>
        </w:tc>
        <w:tc>
          <w:tcPr>
            <w:tcW w:w="631" w:type="pct"/>
            <w:vMerge/>
            <w:tcBorders>
              <w:left w:val="single" w:sz="4" w:space="0" w:color="auto"/>
              <w:right w:val="single" w:sz="4" w:space="0" w:color="auto"/>
            </w:tcBorders>
            <w:shd w:val="clear" w:color="auto" w:fill="auto"/>
            <w:vAlign w:val="center"/>
          </w:tcPr>
          <w:p w14:paraId="7069BB16" w14:textId="77777777" w:rsidR="00370492" w:rsidRPr="00370492" w:rsidRDefault="00370492" w:rsidP="00420D0C">
            <w:pPr>
              <w:rPr>
                <w:rFonts w:ascii="宋体" w:hAnsi="宋体"/>
                <w:sz w:val="18"/>
                <w:szCs w:val="18"/>
              </w:rPr>
            </w:pPr>
          </w:p>
        </w:tc>
      </w:tr>
      <w:tr w:rsidR="00370492" w:rsidRPr="00370492" w14:paraId="3ABE2512" w14:textId="77777777" w:rsidTr="007D127D">
        <w:trPr>
          <w:trHeight w:hRule="exact" w:val="322"/>
          <w:jc w:val="center"/>
        </w:trPr>
        <w:tc>
          <w:tcPr>
            <w:tcW w:w="629" w:type="pct"/>
            <w:tcBorders>
              <w:top w:val="single" w:sz="4" w:space="0" w:color="auto"/>
              <w:left w:val="single" w:sz="4" w:space="0" w:color="auto"/>
            </w:tcBorders>
            <w:shd w:val="clear" w:color="auto" w:fill="auto"/>
            <w:vAlign w:val="center"/>
          </w:tcPr>
          <w:p w14:paraId="2DB4B474" w14:textId="77777777" w:rsidR="00370492" w:rsidRPr="00370492" w:rsidRDefault="00370492" w:rsidP="00420D0C">
            <w:pPr>
              <w:pStyle w:val="affffffffffff2"/>
            </w:pPr>
            <w:r w:rsidRPr="00370492">
              <w:rPr>
                <w:color w:val="000000"/>
              </w:rPr>
              <w:t>75</w:t>
            </w:r>
          </w:p>
        </w:tc>
        <w:tc>
          <w:tcPr>
            <w:tcW w:w="623" w:type="pct"/>
            <w:tcBorders>
              <w:top w:val="single" w:sz="4" w:space="0" w:color="auto"/>
              <w:left w:val="single" w:sz="4" w:space="0" w:color="auto"/>
            </w:tcBorders>
            <w:shd w:val="clear" w:color="auto" w:fill="auto"/>
            <w:vAlign w:val="center"/>
          </w:tcPr>
          <w:p w14:paraId="087B9246" w14:textId="7EDEACDD" w:rsidR="00370492" w:rsidRPr="00370492" w:rsidRDefault="00370492" w:rsidP="00420D0C">
            <w:pPr>
              <w:pStyle w:val="affffffffffff2"/>
            </w:pPr>
            <w:r w:rsidRPr="00370492">
              <w:rPr>
                <w:color w:val="000000"/>
                <w:lang w:val="en-US" w:eastAsia="en-US" w:bidi="en-US"/>
              </w:rPr>
              <w:t>8.</w:t>
            </w:r>
            <w:r w:rsidRPr="00370492">
              <w:rPr>
                <w:color w:val="000000"/>
              </w:rPr>
              <w:t>3</w:t>
            </w:r>
          </w:p>
        </w:tc>
        <w:tc>
          <w:tcPr>
            <w:tcW w:w="623" w:type="pct"/>
            <w:tcBorders>
              <w:top w:val="single" w:sz="4" w:space="0" w:color="auto"/>
              <w:left w:val="single" w:sz="4" w:space="0" w:color="auto"/>
            </w:tcBorders>
            <w:shd w:val="clear" w:color="auto" w:fill="auto"/>
            <w:vAlign w:val="center"/>
          </w:tcPr>
          <w:p w14:paraId="07A72987" w14:textId="5EDF5001" w:rsidR="00370492" w:rsidRPr="00AE276B" w:rsidRDefault="00370492" w:rsidP="00420D0C">
            <w:pPr>
              <w:pStyle w:val="affffffffffff2"/>
              <w:ind w:firstLine="400"/>
              <w:jc w:val="left"/>
              <w:rPr>
                <w:color w:val="FF0000"/>
              </w:rPr>
            </w:pPr>
            <w:r w:rsidRPr="00AE276B">
              <w:rPr>
                <w:color w:val="FF0000"/>
                <w:lang w:val="en-US" w:eastAsia="en-US" w:bidi="en-US"/>
              </w:rPr>
              <w:t>1</w:t>
            </w:r>
            <w:r w:rsidR="00AE276B" w:rsidRPr="00AE276B">
              <w:rPr>
                <w:rFonts w:hint="eastAsia"/>
                <w:color w:val="FF0000"/>
                <w:lang w:val="en-US" w:bidi="en-US"/>
              </w:rPr>
              <w:t>2</w:t>
            </w:r>
          </w:p>
        </w:tc>
        <w:tc>
          <w:tcPr>
            <w:tcW w:w="623" w:type="pct"/>
            <w:vMerge w:val="restart"/>
            <w:tcBorders>
              <w:top w:val="single" w:sz="4" w:space="0" w:color="auto"/>
              <w:left w:val="single" w:sz="4" w:space="0" w:color="auto"/>
            </w:tcBorders>
            <w:shd w:val="clear" w:color="auto" w:fill="auto"/>
            <w:vAlign w:val="center"/>
          </w:tcPr>
          <w:p w14:paraId="32F0C5F5" w14:textId="2B04974B" w:rsidR="00370492" w:rsidRPr="00370492" w:rsidRDefault="00370492" w:rsidP="00420D0C">
            <w:pPr>
              <w:pStyle w:val="affffffffffff2"/>
              <w:ind w:firstLine="360"/>
              <w:jc w:val="left"/>
            </w:pPr>
            <w:r w:rsidRPr="00370492">
              <w:rPr>
                <w:color w:val="000000"/>
                <w:lang w:val="en-US" w:eastAsia="en-US" w:bidi="en-US"/>
              </w:rPr>
              <w:t>63.</w:t>
            </w:r>
            <w:r w:rsidRPr="00370492">
              <w:rPr>
                <w:color w:val="000000"/>
              </w:rPr>
              <w:t>5</w:t>
            </w:r>
          </w:p>
        </w:tc>
        <w:tc>
          <w:tcPr>
            <w:tcW w:w="626" w:type="pct"/>
            <w:tcBorders>
              <w:top w:val="single" w:sz="4" w:space="0" w:color="auto"/>
              <w:left w:val="single" w:sz="4" w:space="0" w:color="auto"/>
            </w:tcBorders>
            <w:shd w:val="clear" w:color="auto" w:fill="auto"/>
            <w:vAlign w:val="center"/>
          </w:tcPr>
          <w:p w14:paraId="59E71E65" w14:textId="77777777" w:rsidR="00370492" w:rsidRPr="00370492" w:rsidRDefault="00370492" w:rsidP="00420D0C">
            <w:pPr>
              <w:pStyle w:val="affffffffffff2"/>
            </w:pPr>
            <w:r w:rsidRPr="00370492">
              <w:rPr>
                <w:color w:val="000000"/>
              </w:rPr>
              <w:t>300</w:t>
            </w:r>
          </w:p>
        </w:tc>
        <w:tc>
          <w:tcPr>
            <w:tcW w:w="623" w:type="pct"/>
            <w:tcBorders>
              <w:top w:val="single" w:sz="4" w:space="0" w:color="auto"/>
              <w:left w:val="single" w:sz="4" w:space="0" w:color="auto"/>
            </w:tcBorders>
            <w:shd w:val="clear" w:color="auto" w:fill="auto"/>
            <w:vAlign w:val="center"/>
          </w:tcPr>
          <w:p w14:paraId="1285F318" w14:textId="1DEF6C0D" w:rsidR="00370492" w:rsidRPr="00370492" w:rsidRDefault="00370492" w:rsidP="00420D0C">
            <w:pPr>
              <w:pStyle w:val="affffffffffff2"/>
            </w:pPr>
            <w:r w:rsidRPr="00370492">
              <w:rPr>
                <w:color w:val="000000"/>
                <w:lang w:val="en-US" w:eastAsia="en-US" w:bidi="en-US"/>
              </w:rPr>
              <w:t>62.</w:t>
            </w:r>
            <w:r w:rsidRPr="00370492">
              <w:rPr>
                <w:color w:val="000000"/>
              </w:rPr>
              <w:t>3</w:t>
            </w:r>
          </w:p>
        </w:tc>
        <w:tc>
          <w:tcPr>
            <w:tcW w:w="623" w:type="pct"/>
            <w:tcBorders>
              <w:top w:val="single" w:sz="4" w:space="0" w:color="auto"/>
              <w:left w:val="single" w:sz="4" w:space="0" w:color="auto"/>
            </w:tcBorders>
            <w:shd w:val="clear" w:color="auto" w:fill="auto"/>
            <w:vAlign w:val="center"/>
          </w:tcPr>
          <w:p w14:paraId="37CB907F" w14:textId="343586FE" w:rsidR="00370492" w:rsidRPr="00424C96" w:rsidRDefault="00424C96" w:rsidP="00420D0C">
            <w:pPr>
              <w:pStyle w:val="affffffffffff2"/>
              <w:rPr>
                <w:color w:val="FF0000"/>
              </w:rPr>
            </w:pPr>
            <w:r w:rsidRPr="00424C96">
              <w:rPr>
                <w:color w:val="FF0000"/>
                <w:lang w:val="en-US" w:eastAsia="en-US" w:bidi="en-US"/>
              </w:rPr>
              <w:t>90</w:t>
            </w:r>
          </w:p>
        </w:tc>
        <w:tc>
          <w:tcPr>
            <w:tcW w:w="631" w:type="pct"/>
            <w:vMerge w:val="restart"/>
            <w:tcBorders>
              <w:top w:val="single" w:sz="4" w:space="0" w:color="auto"/>
              <w:left w:val="single" w:sz="4" w:space="0" w:color="auto"/>
              <w:right w:val="single" w:sz="4" w:space="0" w:color="auto"/>
            </w:tcBorders>
            <w:shd w:val="clear" w:color="auto" w:fill="auto"/>
            <w:vAlign w:val="center"/>
          </w:tcPr>
          <w:p w14:paraId="17733B7F" w14:textId="0EDD7EFD" w:rsidR="00370492" w:rsidRPr="00370492" w:rsidRDefault="00370492" w:rsidP="00420D0C">
            <w:pPr>
              <w:pStyle w:val="affffffffffff2"/>
              <w:ind w:firstLine="360"/>
              <w:jc w:val="left"/>
            </w:pPr>
            <w:r w:rsidRPr="00370492">
              <w:rPr>
                <w:color w:val="000000"/>
                <w:lang w:val="en-US" w:eastAsia="en-US" w:bidi="en-US"/>
              </w:rPr>
              <w:t>228.</w:t>
            </w:r>
            <w:r w:rsidRPr="00370492">
              <w:rPr>
                <w:color w:val="000000"/>
              </w:rPr>
              <w:t>0</w:t>
            </w:r>
          </w:p>
        </w:tc>
      </w:tr>
      <w:tr w:rsidR="00370492" w:rsidRPr="00370492" w14:paraId="283C4028" w14:textId="77777777" w:rsidTr="007D127D">
        <w:trPr>
          <w:trHeight w:hRule="exact" w:val="322"/>
          <w:jc w:val="center"/>
        </w:trPr>
        <w:tc>
          <w:tcPr>
            <w:tcW w:w="629" w:type="pct"/>
            <w:tcBorders>
              <w:top w:val="single" w:sz="4" w:space="0" w:color="auto"/>
              <w:left w:val="single" w:sz="4" w:space="0" w:color="auto"/>
            </w:tcBorders>
            <w:shd w:val="clear" w:color="auto" w:fill="auto"/>
            <w:vAlign w:val="center"/>
          </w:tcPr>
          <w:p w14:paraId="2BA0E447" w14:textId="77777777" w:rsidR="00370492" w:rsidRPr="00370492" w:rsidRDefault="00370492" w:rsidP="00420D0C">
            <w:pPr>
              <w:pStyle w:val="affffffffffff2"/>
            </w:pPr>
            <w:r w:rsidRPr="00370492">
              <w:rPr>
                <w:color w:val="000000"/>
              </w:rPr>
              <w:t>80</w:t>
            </w:r>
          </w:p>
        </w:tc>
        <w:tc>
          <w:tcPr>
            <w:tcW w:w="623" w:type="pct"/>
            <w:tcBorders>
              <w:top w:val="single" w:sz="4" w:space="0" w:color="auto"/>
              <w:left w:val="single" w:sz="4" w:space="0" w:color="auto"/>
            </w:tcBorders>
            <w:shd w:val="clear" w:color="auto" w:fill="auto"/>
            <w:vAlign w:val="center"/>
          </w:tcPr>
          <w:p w14:paraId="56624F3C" w14:textId="67DD5CB3" w:rsidR="00370492" w:rsidRPr="00370492" w:rsidRDefault="00370492" w:rsidP="00420D0C">
            <w:pPr>
              <w:pStyle w:val="affffffffffff2"/>
            </w:pPr>
            <w:r w:rsidRPr="00370492">
              <w:rPr>
                <w:color w:val="000000"/>
                <w:lang w:val="en-US" w:eastAsia="en-US" w:bidi="en-US"/>
              </w:rPr>
              <w:t>10.</w:t>
            </w:r>
            <w:r w:rsidRPr="00370492">
              <w:rPr>
                <w:color w:val="000000"/>
              </w:rPr>
              <w:t>5</w:t>
            </w:r>
          </w:p>
        </w:tc>
        <w:tc>
          <w:tcPr>
            <w:tcW w:w="623" w:type="pct"/>
            <w:tcBorders>
              <w:top w:val="single" w:sz="4" w:space="0" w:color="auto"/>
              <w:left w:val="single" w:sz="4" w:space="0" w:color="auto"/>
            </w:tcBorders>
            <w:shd w:val="clear" w:color="auto" w:fill="auto"/>
            <w:vAlign w:val="center"/>
          </w:tcPr>
          <w:p w14:paraId="148689AA" w14:textId="2F4EE852" w:rsidR="00370492" w:rsidRPr="00AE276B" w:rsidRDefault="00370492" w:rsidP="00420D0C">
            <w:pPr>
              <w:pStyle w:val="affffffffffff2"/>
              <w:ind w:firstLine="400"/>
              <w:jc w:val="left"/>
              <w:rPr>
                <w:color w:val="FF0000"/>
              </w:rPr>
            </w:pPr>
            <w:r w:rsidRPr="00AE276B">
              <w:rPr>
                <w:color w:val="FF0000"/>
                <w:lang w:val="en-US" w:eastAsia="en-US" w:bidi="en-US"/>
              </w:rPr>
              <w:t>1</w:t>
            </w:r>
            <w:r w:rsidR="00AE276B" w:rsidRPr="00AE276B">
              <w:rPr>
                <w:rFonts w:hint="eastAsia"/>
                <w:color w:val="FF0000"/>
                <w:lang w:val="en-US" w:bidi="en-US"/>
              </w:rPr>
              <w:t>6</w:t>
            </w:r>
          </w:p>
        </w:tc>
        <w:tc>
          <w:tcPr>
            <w:tcW w:w="623" w:type="pct"/>
            <w:vMerge/>
            <w:tcBorders>
              <w:left w:val="single" w:sz="4" w:space="0" w:color="auto"/>
            </w:tcBorders>
            <w:shd w:val="clear" w:color="auto" w:fill="auto"/>
            <w:vAlign w:val="center"/>
          </w:tcPr>
          <w:p w14:paraId="085C0292" w14:textId="77777777" w:rsidR="00370492" w:rsidRPr="00370492" w:rsidRDefault="00370492" w:rsidP="00420D0C">
            <w:pPr>
              <w:rPr>
                <w:rFonts w:ascii="宋体" w:hAnsi="宋体"/>
                <w:sz w:val="18"/>
                <w:szCs w:val="18"/>
              </w:rPr>
            </w:pPr>
          </w:p>
        </w:tc>
        <w:tc>
          <w:tcPr>
            <w:tcW w:w="626" w:type="pct"/>
            <w:tcBorders>
              <w:top w:val="single" w:sz="4" w:space="0" w:color="auto"/>
              <w:left w:val="single" w:sz="4" w:space="0" w:color="auto"/>
            </w:tcBorders>
            <w:shd w:val="clear" w:color="auto" w:fill="auto"/>
            <w:vAlign w:val="center"/>
          </w:tcPr>
          <w:p w14:paraId="4CDB5D46" w14:textId="77777777" w:rsidR="00370492" w:rsidRPr="00370492" w:rsidRDefault="00370492" w:rsidP="00420D0C">
            <w:pPr>
              <w:pStyle w:val="affffffffffff2"/>
            </w:pPr>
            <w:r w:rsidRPr="00370492">
              <w:rPr>
                <w:color w:val="000000"/>
              </w:rPr>
              <w:t>350</w:t>
            </w:r>
          </w:p>
        </w:tc>
        <w:tc>
          <w:tcPr>
            <w:tcW w:w="623" w:type="pct"/>
            <w:tcBorders>
              <w:top w:val="single" w:sz="4" w:space="0" w:color="auto"/>
              <w:left w:val="single" w:sz="4" w:space="0" w:color="auto"/>
            </w:tcBorders>
            <w:shd w:val="clear" w:color="auto" w:fill="auto"/>
            <w:vAlign w:val="center"/>
          </w:tcPr>
          <w:p w14:paraId="16963627" w14:textId="77777777" w:rsidR="00370492" w:rsidRPr="00370492" w:rsidRDefault="00370492" w:rsidP="00420D0C">
            <w:pPr>
              <w:pStyle w:val="affffffffffff2"/>
            </w:pPr>
            <w:r w:rsidRPr="00370492">
              <w:rPr>
                <w:color w:val="000000"/>
                <w:lang w:val="en-US" w:eastAsia="en-US" w:bidi="en-US"/>
              </w:rPr>
              <w:t>109.5</w:t>
            </w:r>
          </w:p>
        </w:tc>
        <w:tc>
          <w:tcPr>
            <w:tcW w:w="623" w:type="pct"/>
            <w:tcBorders>
              <w:top w:val="single" w:sz="4" w:space="0" w:color="auto"/>
              <w:left w:val="single" w:sz="4" w:space="0" w:color="auto"/>
            </w:tcBorders>
            <w:shd w:val="clear" w:color="auto" w:fill="auto"/>
            <w:vAlign w:val="center"/>
          </w:tcPr>
          <w:p w14:paraId="1BA822FA" w14:textId="0DAF606F" w:rsidR="00370492" w:rsidRPr="00424C96" w:rsidRDefault="00370492" w:rsidP="00420D0C">
            <w:pPr>
              <w:pStyle w:val="affffffffffff2"/>
              <w:rPr>
                <w:color w:val="FF0000"/>
              </w:rPr>
            </w:pPr>
            <w:r w:rsidRPr="00424C96">
              <w:rPr>
                <w:color w:val="FF0000"/>
                <w:lang w:val="en-US" w:eastAsia="en-US" w:bidi="en-US"/>
              </w:rPr>
              <w:t>1</w:t>
            </w:r>
            <w:r w:rsidR="00424C96" w:rsidRPr="00424C96">
              <w:rPr>
                <w:color w:val="FF0000"/>
                <w:lang w:val="en-US" w:eastAsia="en-US" w:bidi="en-US"/>
              </w:rPr>
              <w:t>60</w:t>
            </w:r>
          </w:p>
        </w:tc>
        <w:tc>
          <w:tcPr>
            <w:tcW w:w="631" w:type="pct"/>
            <w:vMerge/>
            <w:tcBorders>
              <w:left w:val="single" w:sz="4" w:space="0" w:color="auto"/>
              <w:right w:val="single" w:sz="4" w:space="0" w:color="auto"/>
            </w:tcBorders>
            <w:shd w:val="clear" w:color="auto" w:fill="auto"/>
            <w:vAlign w:val="center"/>
          </w:tcPr>
          <w:p w14:paraId="1C529C20" w14:textId="77777777" w:rsidR="00370492" w:rsidRPr="00370492" w:rsidRDefault="00370492" w:rsidP="00420D0C">
            <w:pPr>
              <w:rPr>
                <w:rFonts w:ascii="宋体" w:hAnsi="宋体"/>
                <w:sz w:val="18"/>
                <w:szCs w:val="18"/>
              </w:rPr>
            </w:pPr>
          </w:p>
        </w:tc>
      </w:tr>
      <w:tr w:rsidR="00370492" w:rsidRPr="00370492" w14:paraId="60F841F6" w14:textId="77777777" w:rsidTr="007D127D">
        <w:trPr>
          <w:trHeight w:hRule="exact" w:val="322"/>
          <w:jc w:val="center"/>
        </w:trPr>
        <w:tc>
          <w:tcPr>
            <w:tcW w:w="629" w:type="pct"/>
            <w:tcBorders>
              <w:top w:val="single" w:sz="4" w:space="0" w:color="auto"/>
              <w:left w:val="single" w:sz="4" w:space="0" w:color="auto"/>
            </w:tcBorders>
            <w:shd w:val="clear" w:color="auto" w:fill="auto"/>
            <w:vAlign w:val="center"/>
          </w:tcPr>
          <w:p w14:paraId="2A7611C7" w14:textId="77777777" w:rsidR="00370492" w:rsidRPr="00370492" w:rsidRDefault="00370492" w:rsidP="00420D0C">
            <w:pPr>
              <w:pStyle w:val="affffffffffff2"/>
              <w:ind w:firstLine="460"/>
              <w:jc w:val="left"/>
            </w:pPr>
            <w:r w:rsidRPr="00370492">
              <w:rPr>
                <w:color w:val="000000"/>
              </w:rPr>
              <w:t>100</w:t>
            </w:r>
          </w:p>
        </w:tc>
        <w:tc>
          <w:tcPr>
            <w:tcW w:w="623" w:type="pct"/>
            <w:tcBorders>
              <w:top w:val="single" w:sz="4" w:space="0" w:color="auto"/>
              <w:left w:val="single" w:sz="4" w:space="0" w:color="auto"/>
            </w:tcBorders>
            <w:shd w:val="clear" w:color="auto" w:fill="auto"/>
            <w:vAlign w:val="center"/>
          </w:tcPr>
          <w:p w14:paraId="0E94D191" w14:textId="01A29191" w:rsidR="00370492" w:rsidRPr="00370492" w:rsidRDefault="00370492" w:rsidP="00420D0C">
            <w:pPr>
              <w:pStyle w:val="affffffffffff2"/>
            </w:pPr>
            <w:r w:rsidRPr="00370492">
              <w:rPr>
                <w:color w:val="000000"/>
                <w:lang w:val="en-US" w:eastAsia="en-US" w:bidi="en-US"/>
              </w:rPr>
              <w:t>12.</w:t>
            </w:r>
            <w:r w:rsidRPr="00370492">
              <w:rPr>
                <w:color w:val="000000"/>
              </w:rPr>
              <w:t>5</w:t>
            </w:r>
          </w:p>
        </w:tc>
        <w:tc>
          <w:tcPr>
            <w:tcW w:w="623" w:type="pct"/>
            <w:tcBorders>
              <w:top w:val="single" w:sz="4" w:space="0" w:color="auto"/>
              <w:left w:val="single" w:sz="4" w:space="0" w:color="auto"/>
            </w:tcBorders>
            <w:shd w:val="clear" w:color="auto" w:fill="auto"/>
            <w:vAlign w:val="center"/>
          </w:tcPr>
          <w:p w14:paraId="7E386C15" w14:textId="690B4CBD" w:rsidR="00370492" w:rsidRPr="00370492" w:rsidRDefault="00AE276B" w:rsidP="00420D0C">
            <w:pPr>
              <w:pStyle w:val="affffffffffff2"/>
              <w:ind w:firstLine="400"/>
              <w:jc w:val="left"/>
            </w:pPr>
            <w:r w:rsidRPr="00AE276B">
              <w:rPr>
                <w:rFonts w:hint="eastAsia"/>
                <w:color w:val="FF0000"/>
                <w:lang w:val="en-US" w:bidi="en-US"/>
              </w:rPr>
              <w:t>19</w:t>
            </w:r>
          </w:p>
        </w:tc>
        <w:tc>
          <w:tcPr>
            <w:tcW w:w="623" w:type="pct"/>
            <w:vMerge/>
            <w:tcBorders>
              <w:left w:val="single" w:sz="4" w:space="0" w:color="auto"/>
            </w:tcBorders>
            <w:shd w:val="clear" w:color="auto" w:fill="auto"/>
            <w:vAlign w:val="center"/>
          </w:tcPr>
          <w:p w14:paraId="55975B9C" w14:textId="77777777" w:rsidR="00370492" w:rsidRPr="00370492" w:rsidRDefault="00370492" w:rsidP="00420D0C">
            <w:pPr>
              <w:rPr>
                <w:rFonts w:ascii="宋体" w:hAnsi="宋体"/>
                <w:sz w:val="18"/>
                <w:szCs w:val="18"/>
              </w:rPr>
            </w:pPr>
          </w:p>
        </w:tc>
        <w:tc>
          <w:tcPr>
            <w:tcW w:w="626" w:type="pct"/>
            <w:tcBorders>
              <w:top w:val="single" w:sz="4" w:space="0" w:color="auto"/>
              <w:left w:val="single" w:sz="4" w:space="0" w:color="auto"/>
            </w:tcBorders>
            <w:shd w:val="clear" w:color="auto" w:fill="auto"/>
            <w:vAlign w:val="center"/>
          </w:tcPr>
          <w:p w14:paraId="2AA264C9" w14:textId="77777777" w:rsidR="00370492" w:rsidRPr="00370492" w:rsidRDefault="00370492" w:rsidP="00420D0C">
            <w:pPr>
              <w:pStyle w:val="affffffffffff2"/>
            </w:pPr>
            <w:r w:rsidRPr="00370492">
              <w:rPr>
                <w:color w:val="000000"/>
              </w:rPr>
              <w:t>400</w:t>
            </w:r>
          </w:p>
        </w:tc>
        <w:tc>
          <w:tcPr>
            <w:tcW w:w="623" w:type="pct"/>
            <w:tcBorders>
              <w:top w:val="single" w:sz="4" w:space="0" w:color="auto"/>
              <w:left w:val="single" w:sz="4" w:space="0" w:color="auto"/>
            </w:tcBorders>
            <w:shd w:val="clear" w:color="auto" w:fill="auto"/>
            <w:vAlign w:val="center"/>
          </w:tcPr>
          <w:p w14:paraId="33014930" w14:textId="77777777" w:rsidR="00370492" w:rsidRPr="00370492" w:rsidRDefault="00370492" w:rsidP="00420D0C">
            <w:pPr>
              <w:pStyle w:val="affffffffffff2"/>
            </w:pPr>
            <w:r w:rsidRPr="00370492">
              <w:rPr>
                <w:color w:val="000000"/>
                <w:lang w:val="en-US" w:eastAsia="en-US" w:bidi="en-US"/>
              </w:rPr>
              <w:t>155.8</w:t>
            </w:r>
          </w:p>
        </w:tc>
        <w:tc>
          <w:tcPr>
            <w:tcW w:w="623" w:type="pct"/>
            <w:tcBorders>
              <w:top w:val="single" w:sz="4" w:space="0" w:color="auto"/>
              <w:left w:val="single" w:sz="4" w:space="0" w:color="auto"/>
            </w:tcBorders>
            <w:shd w:val="clear" w:color="auto" w:fill="auto"/>
            <w:vAlign w:val="center"/>
          </w:tcPr>
          <w:p w14:paraId="53618BEE" w14:textId="4A7266E2" w:rsidR="00370492" w:rsidRPr="00424C96" w:rsidRDefault="00370492" w:rsidP="00420D0C">
            <w:pPr>
              <w:pStyle w:val="affffffffffff2"/>
              <w:rPr>
                <w:color w:val="FF0000"/>
              </w:rPr>
            </w:pPr>
            <w:r w:rsidRPr="00424C96">
              <w:rPr>
                <w:color w:val="FF0000"/>
                <w:lang w:val="en-US" w:eastAsia="en-US" w:bidi="en-US"/>
              </w:rPr>
              <w:t>2</w:t>
            </w:r>
            <w:r w:rsidR="00424C96" w:rsidRPr="00424C96">
              <w:rPr>
                <w:color w:val="FF0000"/>
                <w:lang w:val="en-US" w:eastAsia="en-US" w:bidi="en-US"/>
              </w:rPr>
              <w:t>40</w:t>
            </w:r>
          </w:p>
        </w:tc>
        <w:tc>
          <w:tcPr>
            <w:tcW w:w="631" w:type="pct"/>
            <w:vMerge/>
            <w:tcBorders>
              <w:left w:val="single" w:sz="4" w:space="0" w:color="auto"/>
              <w:right w:val="single" w:sz="4" w:space="0" w:color="auto"/>
            </w:tcBorders>
            <w:shd w:val="clear" w:color="auto" w:fill="auto"/>
            <w:vAlign w:val="center"/>
          </w:tcPr>
          <w:p w14:paraId="60420CF7" w14:textId="77777777" w:rsidR="00370492" w:rsidRPr="00370492" w:rsidRDefault="00370492" w:rsidP="00420D0C">
            <w:pPr>
              <w:rPr>
                <w:rFonts w:ascii="宋体" w:hAnsi="宋体"/>
                <w:sz w:val="18"/>
                <w:szCs w:val="18"/>
              </w:rPr>
            </w:pPr>
          </w:p>
        </w:tc>
      </w:tr>
      <w:tr w:rsidR="00370492" w:rsidRPr="00370492" w14:paraId="42709636" w14:textId="77777777" w:rsidTr="007D127D">
        <w:trPr>
          <w:trHeight w:hRule="exact" w:val="322"/>
          <w:jc w:val="center"/>
        </w:trPr>
        <w:tc>
          <w:tcPr>
            <w:tcW w:w="629" w:type="pct"/>
            <w:tcBorders>
              <w:top w:val="single" w:sz="4" w:space="0" w:color="auto"/>
              <w:left w:val="single" w:sz="4" w:space="0" w:color="auto"/>
            </w:tcBorders>
            <w:shd w:val="clear" w:color="auto" w:fill="auto"/>
            <w:vAlign w:val="center"/>
          </w:tcPr>
          <w:p w14:paraId="2F07593A" w14:textId="77777777" w:rsidR="00370492" w:rsidRPr="00370492" w:rsidRDefault="00370492" w:rsidP="00420D0C">
            <w:pPr>
              <w:pStyle w:val="affffffffffff2"/>
            </w:pPr>
            <w:r w:rsidRPr="00370492">
              <w:rPr>
                <w:color w:val="000000"/>
              </w:rPr>
              <w:t>125</w:t>
            </w:r>
          </w:p>
        </w:tc>
        <w:tc>
          <w:tcPr>
            <w:tcW w:w="623" w:type="pct"/>
            <w:tcBorders>
              <w:top w:val="single" w:sz="4" w:space="0" w:color="auto"/>
              <w:left w:val="single" w:sz="4" w:space="0" w:color="auto"/>
            </w:tcBorders>
            <w:shd w:val="clear" w:color="auto" w:fill="auto"/>
            <w:vAlign w:val="center"/>
          </w:tcPr>
          <w:p w14:paraId="47F6DE43" w14:textId="03A37E5D" w:rsidR="00370492" w:rsidRPr="00370492" w:rsidRDefault="00370492" w:rsidP="00420D0C">
            <w:pPr>
              <w:pStyle w:val="affffffffffff2"/>
            </w:pPr>
            <w:r w:rsidRPr="00370492">
              <w:rPr>
                <w:color w:val="000000"/>
                <w:lang w:val="en-US" w:eastAsia="en-US" w:bidi="en-US"/>
              </w:rPr>
              <w:t>16.</w:t>
            </w:r>
            <w:r w:rsidRPr="00370492">
              <w:rPr>
                <w:color w:val="000000"/>
              </w:rPr>
              <w:t>5</w:t>
            </w:r>
          </w:p>
        </w:tc>
        <w:tc>
          <w:tcPr>
            <w:tcW w:w="623" w:type="pct"/>
            <w:tcBorders>
              <w:top w:val="single" w:sz="4" w:space="0" w:color="auto"/>
              <w:left w:val="single" w:sz="4" w:space="0" w:color="auto"/>
            </w:tcBorders>
            <w:shd w:val="clear" w:color="auto" w:fill="auto"/>
            <w:vAlign w:val="center"/>
          </w:tcPr>
          <w:p w14:paraId="64B98229" w14:textId="375010B0" w:rsidR="00370492" w:rsidRPr="00424C96" w:rsidRDefault="00424C96" w:rsidP="00420D0C">
            <w:pPr>
              <w:pStyle w:val="affffffffffff2"/>
              <w:ind w:firstLine="400"/>
              <w:jc w:val="left"/>
              <w:rPr>
                <w:color w:val="FF0000"/>
              </w:rPr>
            </w:pPr>
            <w:r w:rsidRPr="00424C96">
              <w:rPr>
                <w:color w:val="FF0000"/>
                <w:lang w:val="en-US" w:eastAsia="en-US" w:bidi="en-US"/>
              </w:rPr>
              <w:t>26</w:t>
            </w:r>
          </w:p>
        </w:tc>
        <w:tc>
          <w:tcPr>
            <w:tcW w:w="623" w:type="pct"/>
            <w:vMerge/>
            <w:tcBorders>
              <w:left w:val="single" w:sz="4" w:space="0" w:color="auto"/>
            </w:tcBorders>
            <w:shd w:val="clear" w:color="auto" w:fill="auto"/>
            <w:vAlign w:val="center"/>
          </w:tcPr>
          <w:p w14:paraId="3BC34639" w14:textId="77777777" w:rsidR="00370492" w:rsidRPr="00370492" w:rsidRDefault="00370492" w:rsidP="00420D0C">
            <w:pPr>
              <w:rPr>
                <w:rFonts w:ascii="宋体" w:hAnsi="宋体"/>
                <w:sz w:val="18"/>
                <w:szCs w:val="18"/>
              </w:rPr>
            </w:pPr>
          </w:p>
        </w:tc>
        <w:tc>
          <w:tcPr>
            <w:tcW w:w="626" w:type="pct"/>
            <w:tcBorders>
              <w:top w:val="single" w:sz="4" w:space="0" w:color="auto"/>
              <w:left w:val="single" w:sz="4" w:space="0" w:color="auto"/>
            </w:tcBorders>
            <w:shd w:val="clear" w:color="auto" w:fill="auto"/>
            <w:vAlign w:val="center"/>
          </w:tcPr>
          <w:p w14:paraId="4D69BEB1" w14:textId="77777777" w:rsidR="00370492" w:rsidRPr="00370492" w:rsidRDefault="00370492" w:rsidP="00420D0C">
            <w:pPr>
              <w:pStyle w:val="affffffffffff2"/>
            </w:pPr>
            <w:r w:rsidRPr="00370492">
              <w:rPr>
                <w:color w:val="000000"/>
              </w:rPr>
              <w:t>500</w:t>
            </w:r>
          </w:p>
        </w:tc>
        <w:tc>
          <w:tcPr>
            <w:tcW w:w="623" w:type="pct"/>
            <w:tcBorders>
              <w:top w:val="single" w:sz="4" w:space="0" w:color="auto"/>
              <w:left w:val="single" w:sz="4" w:space="0" w:color="auto"/>
            </w:tcBorders>
            <w:shd w:val="clear" w:color="auto" w:fill="auto"/>
            <w:vAlign w:val="center"/>
          </w:tcPr>
          <w:p w14:paraId="6CC558CD" w14:textId="77777777" w:rsidR="00370492" w:rsidRPr="00370492" w:rsidRDefault="00370492" w:rsidP="00420D0C">
            <w:pPr>
              <w:pStyle w:val="affffffffffff2"/>
            </w:pPr>
            <w:r w:rsidRPr="00370492">
              <w:rPr>
                <w:color w:val="000000"/>
                <w:lang w:val="en-US" w:eastAsia="en-US" w:bidi="en-US"/>
              </w:rPr>
              <w:t>155.8</w:t>
            </w:r>
          </w:p>
        </w:tc>
        <w:tc>
          <w:tcPr>
            <w:tcW w:w="623" w:type="pct"/>
            <w:tcBorders>
              <w:top w:val="single" w:sz="4" w:space="0" w:color="auto"/>
              <w:left w:val="single" w:sz="4" w:space="0" w:color="auto"/>
            </w:tcBorders>
            <w:shd w:val="clear" w:color="auto" w:fill="auto"/>
            <w:vAlign w:val="center"/>
          </w:tcPr>
          <w:p w14:paraId="69EC9BC5" w14:textId="2B6C8EC7" w:rsidR="00370492" w:rsidRPr="00424C96" w:rsidRDefault="00370492" w:rsidP="00420D0C">
            <w:pPr>
              <w:pStyle w:val="affffffffffff2"/>
              <w:rPr>
                <w:color w:val="FF0000"/>
              </w:rPr>
            </w:pPr>
            <w:r w:rsidRPr="00424C96">
              <w:rPr>
                <w:color w:val="FF0000"/>
                <w:lang w:val="en-US" w:eastAsia="en-US" w:bidi="en-US"/>
              </w:rPr>
              <w:t>2</w:t>
            </w:r>
            <w:r w:rsidR="00424C96" w:rsidRPr="00424C96">
              <w:rPr>
                <w:color w:val="FF0000"/>
                <w:lang w:val="en-US" w:eastAsia="en-US" w:bidi="en-US"/>
              </w:rPr>
              <w:t>40</w:t>
            </w:r>
          </w:p>
        </w:tc>
        <w:tc>
          <w:tcPr>
            <w:tcW w:w="631" w:type="pct"/>
            <w:vMerge w:val="restart"/>
            <w:tcBorders>
              <w:top w:val="single" w:sz="4" w:space="0" w:color="auto"/>
              <w:left w:val="single" w:sz="4" w:space="0" w:color="auto"/>
              <w:right w:val="single" w:sz="4" w:space="0" w:color="auto"/>
            </w:tcBorders>
            <w:shd w:val="clear" w:color="auto" w:fill="auto"/>
            <w:vAlign w:val="center"/>
          </w:tcPr>
          <w:p w14:paraId="3520B29A" w14:textId="4A433F63" w:rsidR="00370492" w:rsidRPr="00370492" w:rsidRDefault="00370492" w:rsidP="00420D0C">
            <w:pPr>
              <w:pStyle w:val="affffffffffff2"/>
              <w:ind w:firstLine="360"/>
              <w:jc w:val="left"/>
            </w:pPr>
            <w:r w:rsidRPr="00370492">
              <w:rPr>
                <w:color w:val="000000"/>
                <w:lang w:val="en-US" w:eastAsia="en-US" w:bidi="en-US"/>
              </w:rPr>
              <w:t>254.</w:t>
            </w:r>
            <w:r w:rsidRPr="00370492">
              <w:rPr>
                <w:color w:val="000000"/>
              </w:rPr>
              <w:t>0</w:t>
            </w:r>
          </w:p>
        </w:tc>
      </w:tr>
      <w:tr w:rsidR="00370492" w:rsidRPr="00370492" w14:paraId="259303FD" w14:textId="77777777" w:rsidTr="007D127D">
        <w:trPr>
          <w:trHeight w:hRule="exact" w:val="322"/>
          <w:jc w:val="center"/>
        </w:trPr>
        <w:tc>
          <w:tcPr>
            <w:tcW w:w="629" w:type="pct"/>
            <w:tcBorders>
              <w:top w:val="single" w:sz="4" w:space="0" w:color="auto"/>
              <w:left w:val="single" w:sz="4" w:space="0" w:color="auto"/>
            </w:tcBorders>
            <w:shd w:val="clear" w:color="auto" w:fill="auto"/>
            <w:vAlign w:val="center"/>
          </w:tcPr>
          <w:p w14:paraId="743F6E68" w14:textId="77777777" w:rsidR="00370492" w:rsidRPr="00370492" w:rsidRDefault="00370492" w:rsidP="00420D0C">
            <w:pPr>
              <w:pStyle w:val="affffffffffff2"/>
              <w:ind w:firstLine="460"/>
              <w:jc w:val="left"/>
            </w:pPr>
            <w:r w:rsidRPr="00370492">
              <w:rPr>
                <w:color w:val="000000"/>
              </w:rPr>
              <w:t>150</w:t>
            </w:r>
          </w:p>
        </w:tc>
        <w:tc>
          <w:tcPr>
            <w:tcW w:w="623" w:type="pct"/>
            <w:tcBorders>
              <w:top w:val="single" w:sz="4" w:space="0" w:color="auto"/>
              <w:left w:val="single" w:sz="4" w:space="0" w:color="auto"/>
            </w:tcBorders>
            <w:shd w:val="clear" w:color="auto" w:fill="auto"/>
            <w:vAlign w:val="center"/>
          </w:tcPr>
          <w:p w14:paraId="407B6EFD" w14:textId="54950DC9" w:rsidR="00370492" w:rsidRPr="00370492" w:rsidRDefault="00370492" w:rsidP="00420D0C">
            <w:pPr>
              <w:pStyle w:val="affffffffffff2"/>
            </w:pPr>
            <w:r w:rsidRPr="00370492">
              <w:rPr>
                <w:color w:val="000000"/>
                <w:lang w:val="en-US" w:eastAsia="en-US" w:bidi="en-US"/>
              </w:rPr>
              <w:t>23.</w:t>
            </w:r>
            <w:r w:rsidRPr="00370492">
              <w:rPr>
                <w:color w:val="000000"/>
              </w:rPr>
              <w:t>5</w:t>
            </w:r>
          </w:p>
        </w:tc>
        <w:tc>
          <w:tcPr>
            <w:tcW w:w="623" w:type="pct"/>
            <w:tcBorders>
              <w:top w:val="single" w:sz="4" w:space="0" w:color="auto"/>
              <w:left w:val="single" w:sz="4" w:space="0" w:color="auto"/>
            </w:tcBorders>
            <w:shd w:val="clear" w:color="auto" w:fill="auto"/>
            <w:vAlign w:val="center"/>
          </w:tcPr>
          <w:p w14:paraId="5A5DA644" w14:textId="7BEDE2C8" w:rsidR="00370492" w:rsidRPr="00424C96" w:rsidRDefault="00424C96" w:rsidP="00420D0C">
            <w:pPr>
              <w:pStyle w:val="affffffffffff2"/>
              <w:ind w:firstLine="400"/>
              <w:jc w:val="left"/>
              <w:rPr>
                <w:color w:val="FF0000"/>
              </w:rPr>
            </w:pPr>
            <w:r w:rsidRPr="00424C96">
              <w:rPr>
                <w:color w:val="FF0000"/>
                <w:lang w:val="en-US" w:eastAsia="en-US" w:bidi="en-US"/>
              </w:rPr>
              <w:t>32</w:t>
            </w:r>
          </w:p>
        </w:tc>
        <w:tc>
          <w:tcPr>
            <w:tcW w:w="623" w:type="pct"/>
            <w:vMerge w:val="restart"/>
            <w:tcBorders>
              <w:top w:val="single" w:sz="4" w:space="0" w:color="auto"/>
              <w:left w:val="single" w:sz="4" w:space="0" w:color="auto"/>
            </w:tcBorders>
            <w:shd w:val="clear" w:color="auto" w:fill="auto"/>
            <w:vAlign w:val="center"/>
          </w:tcPr>
          <w:p w14:paraId="55C06E0C" w14:textId="73FE0A55" w:rsidR="00370492" w:rsidRPr="00370492" w:rsidRDefault="00370492" w:rsidP="00420D0C">
            <w:pPr>
              <w:pStyle w:val="affffffffffff2"/>
              <w:ind w:firstLine="360"/>
              <w:jc w:val="left"/>
            </w:pPr>
            <w:r w:rsidRPr="00370492">
              <w:rPr>
                <w:color w:val="000000"/>
                <w:lang w:val="en-US" w:eastAsia="en-US" w:bidi="en-US"/>
              </w:rPr>
              <w:t>127.</w:t>
            </w:r>
            <w:r w:rsidRPr="00370492">
              <w:rPr>
                <w:color w:val="000000"/>
              </w:rPr>
              <w:t>0</w:t>
            </w:r>
          </w:p>
        </w:tc>
        <w:tc>
          <w:tcPr>
            <w:tcW w:w="626" w:type="pct"/>
            <w:tcBorders>
              <w:top w:val="single" w:sz="4" w:space="0" w:color="auto"/>
              <w:left w:val="single" w:sz="4" w:space="0" w:color="auto"/>
            </w:tcBorders>
            <w:shd w:val="clear" w:color="auto" w:fill="auto"/>
            <w:vAlign w:val="center"/>
          </w:tcPr>
          <w:p w14:paraId="524A990D" w14:textId="77777777" w:rsidR="00370492" w:rsidRPr="00370492" w:rsidRDefault="00370492" w:rsidP="00420D0C">
            <w:pPr>
              <w:pStyle w:val="affffffffffff2"/>
            </w:pPr>
            <w:r w:rsidRPr="00370492">
              <w:rPr>
                <w:color w:val="000000"/>
              </w:rPr>
              <w:t>700</w:t>
            </w:r>
          </w:p>
        </w:tc>
        <w:tc>
          <w:tcPr>
            <w:tcW w:w="623" w:type="pct"/>
            <w:tcBorders>
              <w:top w:val="single" w:sz="4" w:space="0" w:color="auto"/>
              <w:left w:val="single" w:sz="4" w:space="0" w:color="auto"/>
            </w:tcBorders>
            <w:shd w:val="clear" w:color="auto" w:fill="auto"/>
            <w:vAlign w:val="center"/>
          </w:tcPr>
          <w:p w14:paraId="12DE67A2" w14:textId="77777777" w:rsidR="00370492" w:rsidRPr="00370492" w:rsidRDefault="00370492" w:rsidP="00420D0C">
            <w:pPr>
              <w:pStyle w:val="affffffffffff2"/>
            </w:pPr>
            <w:r w:rsidRPr="00370492">
              <w:rPr>
                <w:color w:val="000000"/>
                <w:lang w:val="en-US" w:eastAsia="en-US" w:bidi="en-US"/>
              </w:rPr>
              <w:t>245.0</w:t>
            </w:r>
          </w:p>
        </w:tc>
        <w:tc>
          <w:tcPr>
            <w:tcW w:w="623" w:type="pct"/>
            <w:tcBorders>
              <w:top w:val="single" w:sz="4" w:space="0" w:color="auto"/>
              <w:left w:val="single" w:sz="4" w:space="0" w:color="auto"/>
            </w:tcBorders>
            <w:shd w:val="clear" w:color="auto" w:fill="auto"/>
            <w:vAlign w:val="center"/>
          </w:tcPr>
          <w:p w14:paraId="793A7881" w14:textId="59115544" w:rsidR="00370492" w:rsidRPr="00424C96" w:rsidRDefault="00370492" w:rsidP="00420D0C">
            <w:pPr>
              <w:pStyle w:val="affffffffffff2"/>
              <w:rPr>
                <w:color w:val="FF0000"/>
              </w:rPr>
            </w:pPr>
            <w:r w:rsidRPr="00424C96">
              <w:rPr>
                <w:color w:val="FF0000"/>
                <w:lang w:val="en-US" w:eastAsia="en-US" w:bidi="en-US"/>
              </w:rPr>
              <w:t>3</w:t>
            </w:r>
            <w:r w:rsidR="00424C96" w:rsidRPr="00424C96">
              <w:rPr>
                <w:color w:val="FF0000"/>
                <w:lang w:val="en-US" w:eastAsia="en-US" w:bidi="en-US"/>
              </w:rPr>
              <w:t>70</w:t>
            </w:r>
          </w:p>
        </w:tc>
        <w:tc>
          <w:tcPr>
            <w:tcW w:w="631" w:type="pct"/>
            <w:vMerge/>
            <w:tcBorders>
              <w:left w:val="single" w:sz="4" w:space="0" w:color="auto"/>
              <w:right w:val="single" w:sz="4" w:space="0" w:color="auto"/>
            </w:tcBorders>
            <w:shd w:val="clear" w:color="auto" w:fill="auto"/>
            <w:vAlign w:val="center"/>
          </w:tcPr>
          <w:p w14:paraId="532DF814" w14:textId="77777777" w:rsidR="00370492" w:rsidRPr="00370492" w:rsidRDefault="00370492" w:rsidP="00420D0C">
            <w:pPr>
              <w:rPr>
                <w:rFonts w:ascii="宋体" w:hAnsi="宋体"/>
                <w:sz w:val="18"/>
                <w:szCs w:val="18"/>
              </w:rPr>
            </w:pPr>
          </w:p>
        </w:tc>
      </w:tr>
      <w:tr w:rsidR="00370492" w:rsidRPr="00370492" w14:paraId="45CC5EAA" w14:textId="77777777" w:rsidTr="007D127D">
        <w:trPr>
          <w:trHeight w:hRule="exact" w:val="341"/>
          <w:jc w:val="center"/>
        </w:trPr>
        <w:tc>
          <w:tcPr>
            <w:tcW w:w="629" w:type="pct"/>
            <w:tcBorders>
              <w:top w:val="single" w:sz="4" w:space="0" w:color="auto"/>
              <w:left w:val="single" w:sz="4" w:space="0" w:color="auto"/>
            </w:tcBorders>
            <w:shd w:val="clear" w:color="auto" w:fill="auto"/>
            <w:vAlign w:val="center"/>
          </w:tcPr>
          <w:p w14:paraId="140CC9E5" w14:textId="77777777" w:rsidR="00370492" w:rsidRPr="00370492" w:rsidRDefault="00370492" w:rsidP="00420D0C">
            <w:pPr>
              <w:pStyle w:val="affffffffffff2"/>
            </w:pPr>
            <w:r w:rsidRPr="00370492">
              <w:rPr>
                <w:color w:val="000000"/>
              </w:rPr>
              <w:t>200</w:t>
            </w:r>
          </w:p>
        </w:tc>
        <w:tc>
          <w:tcPr>
            <w:tcW w:w="623" w:type="pct"/>
            <w:tcBorders>
              <w:top w:val="single" w:sz="4" w:space="0" w:color="auto"/>
              <w:left w:val="single" w:sz="4" w:space="0" w:color="auto"/>
            </w:tcBorders>
            <w:shd w:val="clear" w:color="auto" w:fill="auto"/>
            <w:vAlign w:val="center"/>
          </w:tcPr>
          <w:p w14:paraId="49AA0685" w14:textId="77777777" w:rsidR="00370492" w:rsidRPr="00370492" w:rsidRDefault="00370492" w:rsidP="00420D0C">
            <w:pPr>
              <w:pStyle w:val="affffffffffff2"/>
            </w:pPr>
            <w:r w:rsidRPr="00370492">
              <w:rPr>
                <w:color w:val="000000"/>
                <w:lang w:val="en-US" w:eastAsia="en-US" w:bidi="en-US"/>
              </w:rPr>
              <w:t>35.4</w:t>
            </w:r>
          </w:p>
        </w:tc>
        <w:tc>
          <w:tcPr>
            <w:tcW w:w="623" w:type="pct"/>
            <w:tcBorders>
              <w:top w:val="single" w:sz="4" w:space="0" w:color="auto"/>
              <w:left w:val="single" w:sz="4" w:space="0" w:color="auto"/>
            </w:tcBorders>
            <w:shd w:val="clear" w:color="auto" w:fill="auto"/>
            <w:vAlign w:val="center"/>
          </w:tcPr>
          <w:p w14:paraId="1AC8FC3A" w14:textId="1231ED83" w:rsidR="00370492" w:rsidRPr="00370492" w:rsidRDefault="00424C96" w:rsidP="00420D0C">
            <w:pPr>
              <w:pStyle w:val="affffffffffff2"/>
              <w:ind w:firstLine="400"/>
              <w:jc w:val="left"/>
            </w:pPr>
            <w:r w:rsidRPr="00424C96">
              <w:rPr>
                <w:color w:val="FF0000"/>
                <w:lang w:val="en-US" w:eastAsia="en-US" w:bidi="en-US"/>
              </w:rPr>
              <w:t>60</w:t>
            </w:r>
          </w:p>
        </w:tc>
        <w:tc>
          <w:tcPr>
            <w:tcW w:w="623" w:type="pct"/>
            <w:vMerge/>
            <w:tcBorders>
              <w:left w:val="single" w:sz="4" w:space="0" w:color="auto"/>
            </w:tcBorders>
            <w:shd w:val="clear" w:color="auto" w:fill="auto"/>
            <w:vAlign w:val="center"/>
          </w:tcPr>
          <w:p w14:paraId="2B8103BB" w14:textId="77777777" w:rsidR="00370492" w:rsidRPr="00370492" w:rsidRDefault="00370492" w:rsidP="00420D0C">
            <w:pPr>
              <w:rPr>
                <w:rFonts w:ascii="宋体" w:hAnsi="宋体"/>
                <w:sz w:val="18"/>
                <w:szCs w:val="18"/>
              </w:rPr>
            </w:pPr>
          </w:p>
        </w:tc>
        <w:tc>
          <w:tcPr>
            <w:tcW w:w="626" w:type="pct"/>
            <w:tcBorders>
              <w:top w:val="single" w:sz="4" w:space="0" w:color="auto"/>
              <w:left w:val="single" w:sz="4" w:space="0" w:color="auto"/>
            </w:tcBorders>
            <w:shd w:val="clear" w:color="auto" w:fill="auto"/>
            <w:vAlign w:val="center"/>
          </w:tcPr>
          <w:p w14:paraId="0F78DB6D" w14:textId="77777777" w:rsidR="00370492" w:rsidRPr="00370492" w:rsidRDefault="00370492" w:rsidP="00420D0C">
            <w:pPr>
              <w:pStyle w:val="affffffffffff2"/>
            </w:pPr>
            <w:r w:rsidRPr="00370492">
              <w:rPr>
                <w:color w:val="000000"/>
              </w:rPr>
              <w:t>一</w:t>
            </w:r>
          </w:p>
        </w:tc>
        <w:tc>
          <w:tcPr>
            <w:tcW w:w="623" w:type="pct"/>
            <w:tcBorders>
              <w:top w:val="single" w:sz="4" w:space="0" w:color="auto"/>
              <w:left w:val="single" w:sz="4" w:space="0" w:color="auto"/>
            </w:tcBorders>
            <w:shd w:val="clear" w:color="auto" w:fill="auto"/>
            <w:vAlign w:val="center"/>
          </w:tcPr>
          <w:p w14:paraId="2A86AACF" w14:textId="77777777" w:rsidR="00370492" w:rsidRPr="00370492" w:rsidRDefault="00370492" w:rsidP="00420D0C">
            <w:pPr>
              <w:pStyle w:val="affffffffffff2"/>
            </w:pPr>
            <w:r w:rsidRPr="00370492">
              <w:rPr>
                <w:color w:val="000000"/>
              </w:rPr>
              <w:t>一</w:t>
            </w:r>
          </w:p>
        </w:tc>
        <w:tc>
          <w:tcPr>
            <w:tcW w:w="623" w:type="pct"/>
            <w:tcBorders>
              <w:top w:val="single" w:sz="4" w:space="0" w:color="auto"/>
              <w:left w:val="single" w:sz="4" w:space="0" w:color="auto"/>
            </w:tcBorders>
            <w:shd w:val="clear" w:color="auto" w:fill="auto"/>
            <w:vAlign w:val="center"/>
          </w:tcPr>
          <w:p w14:paraId="0B53823F" w14:textId="77777777" w:rsidR="00370492" w:rsidRPr="00370492" w:rsidRDefault="00370492" w:rsidP="00420D0C">
            <w:pPr>
              <w:pStyle w:val="affffffffffff2"/>
            </w:pPr>
            <w:r w:rsidRPr="00370492">
              <w:rPr>
                <w:color w:val="000000"/>
              </w:rPr>
              <w:t>一</w:t>
            </w:r>
          </w:p>
        </w:tc>
        <w:tc>
          <w:tcPr>
            <w:tcW w:w="631" w:type="pct"/>
            <w:tcBorders>
              <w:top w:val="single" w:sz="4" w:space="0" w:color="auto"/>
              <w:left w:val="single" w:sz="4" w:space="0" w:color="auto"/>
              <w:right w:val="single" w:sz="4" w:space="0" w:color="auto"/>
            </w:tcBorders>
            <w:shd w:val="clear" w:color="auto" w:fill="auto"/>
            <w:vAlign w:val="center"/>
          </w:tcPr>
          <w:p w14:paraId="1DB86376" w14:textId="77777777" w:rsidR="00370492" w:rsidRPr="00370492" w:rsidRDefault="00370492" w:rsidP="00420D0C">
            <w:pPr>
              <w:pStyle w:val="affffffffffff2"/>
              <w:ind w:firstLine="520"/>
              <w:jc w:val="left"/>
            </w:pPr>
            <w:r w:rsidRPr="00370492">
              <w:rPr>
                <w:color w:val="000000"/>
              </w:rPr>
              <w:t>一</w:t>
            </w:r>
          </w:p>
        </w:tc>
      </w:tr>
      <w:tr w:rsidR="00370492" w:rsidRPr="00370492" w14:paraId="776C0934" w14:textId="77777777" w:rsidTr="007D127D">
        <w:trPr>
          <w:trHeight w:hRule="exact" w:val="34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4C586D75" w14:textId="7BD0D43C" w:rsidR="00370492" w:rsidRPr="00370492" w:rsidRDefault="00370492" w:rsidP="004C681A">
            <w:pPr>
              <w:pStyle w:val="afff5"/>
            </w:pPr>
            <w:r w:rsidRPr="00370492">
              <w:t>试材的材料应为</w:t>
            </w:r>
            <w:r w:rsidRPr="00370492">
              <w:rPr>
                <w:lang w:bidi="en-US"/>
              </w:rPr>
              <w:t xml:space="preserve">GB/T </w:t>
            </w:r>
            <w:r w:rsidRPr="00370492">
              <w:t>700规定的</w:t>
            </w:r>
            <w:r w:rsidRPr="00370492">
              <w:rPr>
                <w:lang w:bidi="en-US"/>
              </w:rPr>
              <w:t>Q235B。</w:t>
            </w:r>
          </w:p>
        </w:tc>
      </w:tr>
    </w:tbl>
    <w:p w14:paraId="7BA02A60" w14:textId="3844A79A" w:rsidR="00370492" w:rsidRDefault="00370492" w:rsidP="00370492">
      <w:pPr>
        <w:pStyle w:val="affffe"/>
        <w:ind w:firstLine="420"/>
      </w:pPr>
    </w:p>
    <w:p w14:paraId="3CDEA2D3" w14:textId="4142AEB2" w:rsidR="004C681A" w:rsidRDefault="004C681A" w:rsidP="004C681A">
      <w:pPr>
        <w:pStyle w:val="aff5"/>
        <w:spacing w:before="156" w:after="156"/>
      </w:pPr>
      <w:r w:rsidRPr="004C681A">
        <w:rPr>
          <w:rFonts w:hint="eastAsia"/>
        </w:rPr>
        <w:t>卡式手动拉拔器试验载荷</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1205"/>
        <w:gridCol w:w="1195"/>
        <w:gridCol w:w="1195"/>
        <w:gridCol w:w="1195"/>
        <w:gridCol w:w="1200"/>
        <w:gridCol w:w="1195"/>
        <w:gridCol w:w="1195"/>
        <w:gridCol w:w="1113"/>
      </w:tblGrid>
      <w:tr w:rsidR="004C681A" w14:paraId="3FE30F47" w14:textId="77777777" w:rsidTr="007D127D">
        <w:trPr>
          <w:trHeight w:hRule="exact" w:val="648"/>
          <w:jc w:val="center"/>
        </w:trPr>
        <w:tc>
          <w:tcPr>
            <w:tcW w:w="1205" w:type="dxa"/>
            <w:vMerge w:val="restart"/>
            <w:tcBorders>
              <w:top w:val="single" w:sz="4" w:space="0" w:color="auto"/>
              <w:left w:val="single" w:sz="4" w:space="0" w:color="auto"/>
            </w:tcBorders>
            <w:shd w:val="clear" w:color="auto" w:fill="auto"/>
            <w:vAlign w:val="center"/>
          </w:tcPr>
          <w:p w14:paraId="34644E81" w14:textId="77777777" w:rsidR="004C681A" w:rsidRDefault="004C681A" w:rsidP="00420D0C">
            <w:pPr>
              <w:pStyle w:val="affffffffffff2"/>
              <w:spacing w:after="80"/>
              <w:ind w:firstLine="320"/>
              <w:jc w:val="left"/>
            </w:pPr>
            <w:r>
              <w:rPr>
                <w:color w:val="000000"/>
              </w:rPr>
              <w:t>规格</w:t>
            </w:r>
          </w:p>
          <w:p w14:paraId="07248D2C" w14:textId="77777777" w:rsidR="004C681A" w:rsidRDefault="004C681A" w:rsidP="00420D0C">
            <w:pPr>
              <w:pStyle w:val="affffffffffff2"/>
              <w:ind w:firstLine="420"/>
              <w:jc w:val="left"/>
            </w:pPr>
            <w:r>
              <w:rPr>
                <w:color w:val="000000"/>
                <w:lang w:val="en-US" w:eastAsia="en-US" w:bidi="en-US"/>
              </w:rPr>
              <w:t>mm</w:t>
            </w:r>
          </w:p>
        </w:tc>
        <w:tc>
          <w:tcPr>
            <w:tcW w:w="2390" w:type="dxa"/>
            <w:gridSpan w:val="2"/>
            <w:tcBorders>
              <w:top w:val="single" w:sz="4" w:space="0" w:color="auto"/>
              <w:left w:val="single" w:sz="4" w:space="0" w:color="auto"/>
            </w:tcBorders>
            <w:shd w:val="clear" w:color="auto" w:fill="auto"/>
            <w:vAlign w:val="bottom"/>
          </w:tcPr>
          <w:p w14:paraId="20489073" w14:textId="77777777" w:rsidR="004C681A" w:rsidRDefault="004C681A" w:rsidP="00420D0C">
            <w:pPr>
              <w:pStyle w:val="affffffffffff2"/>
              <w:spacing w:line="293" w:lineRule="exact"/>
            </w:pPr>
            <w:r>
              <w:rPr>
                <w:color w:val="000000"/>
              </w:rPr>
              <w:t xml:space="preserve">最小试验载荷 </w:t>
            </w:r>
            <w:r>
              <w:rPr>
                <w:color w:val="000000"/>
                <w:lang w:val="en-US" w:eastAsia="en-US" w:bidi="en-US"/>
              </w:rPr>
              <w:t>/kN</w:t>
            </w:r>
          </w:p>
        </w:tc>
        <w:tc>
          <w:tcPr>
            <w:tcW w:w="1195" w:type="dxa"/>
            <w:vMerge w:val="restart"/>
            <w:tcBorders>
              <w:top w:val="single" w:sz="4" w:space="0" w:color="auto"/>
              <w:left w:val="single" w:sz="4" w:space="0" w:color="auto"/>
            </w:tcBorders>
            <w:shd w:val="clear" w:color="auto" w:fill="auto"/>
            <w:vAlign w:val="center"/>
          </w:tcPr>
          <w:p w14:paraId="1ADA5FD9" w14:textId="77777777" w:rsidR="004C681A" w:rsidRDefault="004C681A" w:rsidP="00420D0C">
            <w:pPr>
              <w:pStyle w:val="affffffffffff2"/>
              <w:spacing w:line="302" w:lineRule="exact"/>
            </w:pPr>
            <w:r>
              <w:rPr>
                <w:color w:val="000000"/>
              </w:rPr>
              <w:t>试材直径</w:t>
            </w:r>
            <w:r>
              <w:rPr>
                <w:color w:val="000000"/>
                <w:lang w:val="en-US" w:eastAsia="en-US" w:bidi="en-US"/>
              </w:rPr>
              <w:t>, /mm</w:t>
            </w:r>
          </w:p>
        </w:tc>
        <w:tc>
          <w:tcPr>
            <w:tcW w:w="1200" w:type="dxa"/>
            <w:vMerge w:val="restart"/>
            <w:tcBorders>
              <w:top w:val="single" w:sz="4" w:space="0" w:color="auto"/>
              <w:left w:val="single" w:sz="4" w:space="0" w:color="auto"/>
            </w:tcBorders>
            <w:shd w:val="clear" w:color="auto" w:fill="auto"/>
            <w:vAlign w:val="center"/>
          </w:tcPr>
          <w:p w14:paraId="469BDA07" w14:textId="77777777" w:rsidR="004C681A" w:rsidRDefault="004C681A" w:rsidP="00420D0C">
            <w:pPr>
              <w:pStyle w:val="affffffffffff2"/>
              <w:spacing w:line="293" w:lineRule="exact"/>
            </w:pPr>
            <w:r>
              <w:rPr>
                <w:color w:val="000000"/>
              </w:rPr>
              <w:t xml:space="preserve">规格 </w:t>
            </w:r>
            <w:r>
              <w:rPr>
                <w:color w:val="000000"/>
                <w:lang w:val="en-US" w:eastAsia="en-US" w:bidi="en-US"/>
              </w:rPr>
              <w:t>/mm</w:t>
            </w:r>
          </w:p>
        </w:tc>
        <w:tc>
          <w:tcPr>
            <w:tcW w:w="2390" w:type="dxa"/>
            <w:gridSpan w:val="2"/>
            <w:tcBorders>
              <w:top w:val="single" w:sz="4" w:space="0" w:color="auto"/>
              <w:left w:val="single" w:sz="4" w:space="0" w:color="auto"/>
            </w:tcBorders>
            <w:shd w:val="clear" w:color="auto" w:fill="auto"/>
            <w:vAlign w:val="bottom"/>
          </w:tcPr>
          <w:p w14:paraId="64082258" w14:textId="77777777" w:rsidR="004C681A" w:rsidRDefault="004C681A" w:rsidP="00420D0C">
            <w:pPr>
              <w:pStyle w:val="affffffffffff2"/>
              <w:spacing w:line="293" w:lineRule="exact"/>
            </w:pPr>
            <w:r>
              <w:rPr>
                <w:color w:val="000000"/>
              </w:rPr>
              <w:t xml:space="preserve">最小试验载荷 </w:t>
            </w:r>
            <w:r>
              <w:rPr>
                <w:color w:val="000000"/>
                <w:lang w:val="en-US" w:eastAsia="en-US" w:bidi="en-US"/>
              </w:rPr>
              <w:t>/kN</w:t>
            </w:r>
          </w:p>
        </w:tc>
        <w:tc>
          <w:tcPr>
            <w:tcW w:w="1113" w:type="dxa"/>
            <w:vMerge w:val="restart"/>
            <w:tcBorders>
              <w:top w:val="single" w:sz="4" w:space="0" w:color="auto"/>
              <w:left w:val="single" w:sz="4" w:space="0" w:color="auto"/>
              <w:right w:val="single" w:sz="4" w:space="0" w:color="auto"/>
            </w:tcBorders>
            <w:shd w:val="clear" w:color="auto" w:fill="auto"/>
            <w:vAlign w:val="center"/>
          </w:tcPr>
          <w:p w14:paraId="271A8813" w14:textId="752BD187" w:rsidR="004C681A" w:rsidRDefault="004C681A" w:rsidP="00420D0C">
            <w:pPr>
              <w:pStyle w:val="affffffffffff2"/>
              <w:spacing w:line="302" w:lineRule="exact"/>
            </w:pPr>
            <w:r>
              <w:rPr>
                <w:color w:val="000000"/>
              </w:rPr>
              <w:t>试材直径</w:t>
            </w:r>
            <w:r>
              <w:rPr>
                <w:color w:val="000000"/>
                <w:lang w:val="en-US" w:eastAsia="en-US" w:bidi="en-US"/>
              </w:rPr>
              <w:t>/mm</w:t>
            </w:r>
          </w:p>
        </w:tc>
      </w:tr>
      <w:tr w:rsidR="004C681A" w14:paraId="77C3ECC4" w14:textId="77777777" w:rsidTr="007D127D">
        <w:trPr>
          <w:trHeight w:hRule="exact" w:val="326"/>
          <w:jc w:val="center"/>
        </w:trPr>
        <w:tc>
          <w:tcPr>
            <w:tcW w:w="1205" w:type="dxa"/>
            <w:vMerge/>
            <w:tcBorders>
              <w:left w:val="single" w:sz="4" w:space="0" w:color="auto"/>
            </w:tcBorders>
            <w:shd w:val="clear" w:color="auto" w:fill="auto"/>
            <w:vAlign w:val="center"/>
          </w:tcPr>
          <w:p w14:paraId="04CDF07C" w14:textId="77777777" w:rsidR="004C681A" w:rsidRDefault="004C681A" w:rsidP="00420D0C"/>
        </w:tc>
        <w:tc>
          <w:tcPr>
            <w:tcW w:w="1195" w:type="dxa"/>
            <w:tcBorders>
              <w:top w:val="single" w:sz="4" w:space="0" w:color="auto"/>
              <w:left w:val="single" w:sz="4" w:space="0" w:color="auto"/>
            </w:tcBorders>
            <w:shd w:val="clear" w:color="auto" w:fill="auto"/>
          </w:tcPr>
          <w:p w14:paraId="6B8F88C8" w14:textId="77777777" w:rsidR="004C681A" w:rsidRDefault="004C681A" w:rsidP="00420D0C">
            <w:pPr>
              <w:pStyle w:val="affffffffffff2"/>
            </w:pPr>
            <w:r>
              <w:rPr>
                <w:color w:val="000000"/>
              </w:rPr>
              <w:t>二爪</w:t>
            </w:r>
          </w:p>
        </w:tc>
        <w:tc>
          <w:tcPr>
            <w:tcW w:w="1195" w:type="dxa"/>
            <w:tcBorders>
              <w:top w:val="single" w:sz="4" w:space="0" w:color="auto"/>
              <w:left w:val="single" w:sz="4" w:space="0" w:color="auto"/>
            </w:tcBorders>
            <w:shd w:val="clear" w:color="auto" w:fill="auto"/>
          </w:tcPr>
          <w:p w14:paraId="7C7F4249" w14:textId="77777777" w:rsidR="004C681A" w:rsidRDefault="004C681A" w:rsidP="00420D0C">
            <w:pPr>
              <w:pStyle w:val="affffffffffff2"/>
            </w:pPr>
            <w:r>
              <w:rPr>
                <w:color w:val="000000"/>
              </w:rPr>
              <w:t>三爪</w:t>
            </w:r>
          </w:p>
        </w:tc>
        <w:tc>
          <w:tcPr>
            <w:tcW w:w="1195" w:type="dxa"/>
            <w:vMerge/>
            <w:tcBorders>
              <w:left w:val="single" w:sz="4" w:space="0" w:color="auto"/>
            </w:tcBorders>
            <w:shd w:val="clear" w:color="auto" w:fill="auto"/>
            <w:vAlign w:val="center"/>
          </w:tcPr>
          <w:p w14:paraId="391EDE6F" w14:textId="77777777" w:rsidR="004C681A" w:rsidRDefault="004C681A" w:rsidP="00420D0C"/>
        </w:tc>
        <w:tc>
          <w:tcPr>
            <w:tcW w:w="1200" w:type="dxa"/>
            <w:vMerge/>
            <w:tcBorders>
              <w:left w:val="single" w:sz="4" w:space="0" w:color="auto"/>
            </w:tcBorders>
            <w:shd w:val="clear" w:color="auto" w:fill="auto"/>
            <w:vAlign w:val="center"/>
          </w:tcPr>
          <w:p w14:paraId="70482229" w14:textId="77777777" w:rsidR="004C681A" w:rsidRDefault="004C681A" w:rsidP="00420D0C"/>
        </w:tc>
        <w:tc>
          <w:tcPr>
            <w:tcW w:w="1195" w:type="dxa"/>
            <w:tcBorders>
              <w:top w:val="single" w:sz="4" w:space="0" w:color="auto"/>
              <w:left w:val="single" w:sz="4" w:space="0" w:color="auto"/>
            </w:tcBorders>
            <w:shd w:val="clear" w:color="auto" w:fill="auto"/>
          </w:tcPr>
          <w:p w14:paraId="1A5376EF" w14:textId="77777777" w:rsidR="004C681A" w:rsidRDefault="004C681A" w:rsidP="00420D0C">
            <w:pPr>
              <w:pStyle w:val="affffffffffff2"/>
            </w:pPr>
            <w:r>
              <w:rPr>
                <w:color w:val="000000"/>
              </w:rPr>
              <w:t>二爪</w:t>
            </w:r>
          </w:p>
        </w:tc>
        <w:tc>
          <w:tcPr>
            <w:tcW w:w="1195" w:type="dxa"/>
            <w:tcBorders>
              <w:top w:val="single" w:sz="4" w:space="0" w:color="auto"/>
              <w:left w:val="single" w:sz="4" w:space="0" w:color="auto"/>
            </w:tcBorders>
            <w:shd w:val="clear" w:color="auto" w:fill="auto"/>
          </w:tcPr>
          <w:p w14:paraId="0F066201" w14:textId="77777777" w:rsidR="004C681A" w:rsidRDefault="004C681A" w:rsidP="00420D0C">
            <w:pPr>
              <w:pStyle w:val="affffffffffff2"/>
            </w:pPr>
            <w:r>
              <w:rPr>
                <w:color w:val="000000"/>
              </w:rPr>
              <w:t>三爪</w:t>
            </w:r>
          </w:p>
        </w:tc>
        <w:tc>
          <w:tcPr>
            <w:tcW w:w="1113" w:type="dxa"/>
            <w:vMerge/>
            <w:tcBorders>
              <w:left w:val="single" w:sz="4" w:space="0" w:color="auto"/>
              <w:right w:val="single" w:sz="4" w:space="0" w:color="auto"/>
            </w:tcBorders>
            <w:shd w:val="clear" w:color="auto" w:fill="auto"/>
            <w:vAlign w:val="center"/>
          </w:tcPr>
          <w:p w14:paraId="02EA762A" w14:textId="77777777" w:rsidR="004C681A" w:rsidRDefault="004C681A" w:rsidP="00420D0C"/>
        </w:tc>
      </w:tr>
      <w:tr w:rsidR="004C681A" w14:paraId="5FEEB2F5" w14:textId="77777777" w:rsidTr="007D127D">
        <w:trPr>
          <w:trHeight w:hRule="exact" w:val="326"/>
          <w:jc w:val="center"/>
        </w:trPr>
        <w:tc>
          <w:tcPr>
            <w:tcW w:w="1205" w:type="dxa"/>
            <w:tcBorders>
              <w:top w:val="single" w:sz="4" w:space="0" w:color="auto"/>
              <w:left w:val="single" w:sz="4" w:space="0" w:color="auto"/>
            </w:tcBorders>
            <w:shd w:val="clear" w:color="auto" w:fill="auto"/>
            <w:vAlign w:val="center"/>
          </w:tcPr>
          <w:p w14:paraId="325F0E4C" w14:textId="77777777" w:rsidR="004C681A" w:rsidRDefault="004C681A" w:rsidP="00420D0C">
            <w:pPr>
              <w:pStyle w:val="affffffffffff2"/>
            </w:pPr>
            <w:r>
              <w:rPr>
                <w:color w:val="000000"/>
              </w:rPr>
              <w:t>60</w:t>
            </w:r>
          </w:p>
        </w:tc>
        <w:tc>
          <w:tcPr>
            <w:tcW w:w="1195" w:type="dxa"/>
            <w:tcBorders>
              <w:top w:val="single" w:sz="4" w:space="0" w:color="auto"/>
              <w:left w:val="single" w:sz="4" w:space="0" w:color="auto"/>
            </w:tcBorders>
            <w:shd w:val="clear" w:color="auto" w:fill="auto"/>
            <w:vAlign w:val="center"/>
          </w:tcPr>
          <w:p w14:paraId="03B4442B" w14:textId="77777777" w:rsidR="004C681A" w:rsidRDefault="004C681A" w:rsidP="00420D0C">
            <w:pPr>
              <w:pStyle w:val="affffffffffff2"/>
            </w:pPr>
            <w:r>
              <w:rPr>
                <w:color w:val="000000"/>
                <w:lang w:val="en-US" w:eastAsia="en-US" w:bidi="en-US"/>
              </w:rPr>
              <w:t xml:space="preserve">7. </w:t>
            </w:r>
            <w:r>
              <w:rPr>
                <w:color w:val="000000"/>
              </w:rPr>
              <w:t>0</w:t>
            </w:r>
          </w:p>
        </w:tc>
        <w:tc>
          <w:tcPr>
            <w:tcW w:w="1195" w:type="dxa"/>
            <w:tcBorders>
              <w:top w:val="single" w:sz="4" w:space="0" w:color="auto"/>
              <w:left w:val="single" w:sz="4" w:space="0" w:color="auto"/>
            </w:tcBorders>
            <w:shd w:val="clear" w:color="auto" w:fill="auto"/>
            <w:vAlign w:val="center"/>
          </w:tcPr>
          <w:p w14:paraId="35A7CED5" w14:textId="77777777" w:rsidR="004C681A" w:rsidRDefault="004C681A" w:rsidP="00420D0C">
            <w:pPr>
              <w:pStyle w:val="affffffffffff2"/>
              <w:ind w:firstLine="400"/>
              <w:jc w:val="left"/>
            </w:pPr>
            <w:r>
              <w:rPr>
                <w:color w:val="000000"/>
                <w:lang w:val="en-US" w:eastAsia="en-US" w:bidi="en-US"/>
              </w:rPr>
              <w:t xml:space="preserve">10. </w:t>
            </w:r>
            <w:r>
              <w:rPr>
                <w:color w:val="000000"/>
              </w:rPr>
              <w:t>0</w:t>
            </w:r>
          </w:p>
        </w:tc>
        <w:tc>
          <w:tcPr>
            <w:tcW w:w="1195" w:type="dxa"/>
            <w:vMerge w:val="restart"/>
            <w:tcBorders>
              <w:top w:val="single" w:sz="4" w:space="0" w:color="auto"/>
              <w:left w:val="single" w:sz="4" w:space="0" w:color="auto"/>
            </w:tcBorders>
            <w:shd w:val="clear" w:color="auto" w:fill="auto"/>
            <w:vAlign w:val="center"/>
          </w:tcPr>
          <w:p w14:paraId="01B6977A" w14:textId="77777777" w:rsidR="004C681A" w:rsidRDefault="004C681A" w:rsidP="00420D0C">
            <w:pPr>
              <w:pStyle w:val="affffffffffff2"/>
              <w:ind w:firstLine="360"/>
              <w:jc w:val="left"/>
            </w:pPr>
            <w:r>
              <w:rPr>
                <w:color w:val="000000"/>
                <w:lang w:val="en-US" w:eastAsia="en-US" w:bidi="en-US"/>
              </w:rPr>
              <w:t xml:space="preserve">44. </w:t>
            </w:r>
            <w:r>
              <w:rPr>
                <w:color w:val="000000"/>
              </w:rPr>
              <w:t>5</w:t>
            </w:r>
          </w:p>
        </w:tc>
        <w:tc>
          <w:tcPr>
            <w:tcW w:w="1200" w:type="dxa"/>
            <w:tcBorders>
              <w:top w:val="single" w:sz="4" w:space="0" w:color="auto"/>
              <w:left w:val="single" w:sz="4" w:space="0" w:color="auto"/>
            </w:tcBorders>
            <w:shd w:val="clear" w:color="auto" w:fill="auto"/>
            <w:vAlign w:val="center"/>
          </w:tcPr>
          <w:p w14:paraId="54DDCB7B" w14:textId="77777777" w:rsidR="004C681A" w:rsidRDefault="004C681A" w:rsidP="00420D0C">
            <w:pPr>
              <w:pStyle w:val="affffffffffff2"/>
            </w:pPr>
            <w:r>
              <w:rPr>
                <w:color w:val="000000"/>
              </w:rPr>
              <w:t>100</w:t>
            </w:r>
          </w:p>
        </w:tc>
        <w:tc>
          <w:tcPr>
            <w:tcW w:w="1195" w:type="dxa"/>
            <w:tcBorders>
              <w:top w:val="single" w:sz="4" w:space="0" w:color="auto"/>
              <w:left w:val="single" w:sz="4" w:space="0" w:color="auto"/>
            </w:tcBorders>
            <w:shd w:val="clear" w:color="auto" w:fill="auto"/>
            <w:vAlign w:val="center"/>
          </w:tcPr>
          <w:p w14:paraId="5BD4154F" w14:textId="77777777" w:rsidR="004C681A" w:rsidRDefault="004C681A" w:rsidP="00420D0C">
            <w:pPr>
              <w:pStyle w:val="affffffffffff2"/>
            </w:pPr>
            <w:r>
              <w:rPr>
                <w:color w:val="000000"/>
                <w:lang w:val="en-US" w:eastAsia="en-US" w:bidi="en-US"/>
              </w:rPr>
              <w:t xml:space="preserve">22. </w:t>
            </w:r>
            <w:r>
              <w:rPr>
                <w:color w:val="000000"/>
              </w:rPr>
              <w:t>1</w:t>
            </w:r>
          </w:p>
        </w:tc>
        <w:tc>
          <w:tcPr>
            <w:tcW w:w="1195" w:type="dxa"/>
            <w:tcBorders>
              <w:top w:val="single" w:sz="4" w:space="0" w:color="auto"/>
              <w:left w:val="single" w:sz="4" w:space="0" w:color="auto"/>
            </w:tcBorders>
            <w:shd w:val="clear" w:color="auto" w:fill="auto"/>
            <w:vAlign w:val="center"/>
          </w:tcPr>
          <w:p w14:paraId="7242708E" w14:textId="77777777" w:rsidR="004C681A" w:rsidRDefault="004C681A" w:rsidP="00420D0C">
            <w:pPr>
              <w:pStyle w:val="affffffffffff2"/>
            </w:pPr>
            <w:r>
              <w:rPr>
                <w:color w:val="000000"/>
                <w:lang w:val="en-US" w:eastAsia="en-US" w:bidi="en-US"/>
              </w:rPr>
              <w:t xml:space="preserve">31. </w:t>
            </w:r>
            <w:r>
              <w:rPr>
                <w:color w:val="000000"/>
              </w:rPr>
              <w:t>5</w:t>
            </w:r>
          </w:p>
        </w:tc>
        <w:tc>
          <w:tcPr>
            <w:tcW w:w="1113" w:type="dxa"/>
            <w:tcBorders>
              <w:top w:val="single" w:sz="4" w:space="0" w:color="auto"/>
              <w:left w:val="single" w:sz="4" w:space="0" w:color="auto"/>
              <w:right w:val="single" w:sz="4" w:space="0" w:color="auto"/>
            </w:tcBorders>
            <w:shd w:val="clear" w:color="auto" w:fill="auto"/>
            <w:vAlign w:val="center"/>
          </w:tcPr>
          <w:p w14:paraId="79E4F743" w14:textId="77777777" w:rsidR="004C681A" w:rsidRDefault="004C681A" w:rsidP="00420D0C">
            <w:pPr>
              <w:pStyle w:val="affffffffffff2"/>
              <w:ind w:firstLine="400"/>
              <w:jc w:val="left"/>
            </w:pPr>
            <w:r>
              <w:rPr>
                <w:color w:val="000000"/>
                <w:lang w:val="en-US" w:eastAsia="en-US" w:bidi="en-US"/>
              </w:rPr>
              <w:t xml:space="preserve">63. </w:t>
            </w:r>
            <w:r>
              <w:rPr>
                <w:color w:val="000000"/>
              </w:rPr>
              <w:t>5</w:t>
            </w:r>
          </w:p>
        </w:tc>
      </w:tr>
      <w:tr w:rsidR="004C681A" w14:paraId="1B36D519" w14:textId="77777777" w:rsidTr="007D127D">
        <w:trPr>
          <w:trHeight w:hRule="exact" w:val="322"/>
          <w:jc w:val="center"/>
        </w:trPr>
        <w:tc>
          <w:tcPr>
            <w:tcW w:w="1205" w:type="dxa"/>
            <w:tcBorders>
              <w:top w:val="single" w:sz="4" w:space="0" w:color="auto"/>
              <w:left w:val="single" w:sz="4" w:space="0" w:color="auto"/>
            </w:tcBorders>
            <w:shd w:val="clear" w:color="auto" w:fill="auto"/>
            <w:vAlign w:val="center"/>
          </w:tcPr>
          <w:p w14:paraId="63545750" w14:textId="77777777" w:rsidR="004C681A" w:rsidRDefault="004C681A" w:rsidP="00420D0C">
            <w:pPr>
              <w:pStyle w:val="affffffffffff2"/>
            </w:pPr>
            <w:r>
              <w:rPr>
                <w:color w:val="000000"/>
              </w:rPr>
              <w:t>65</w:t>
            </w:r>
          </w:p>
        </w:tc>
        <w:tc>
          <w:tcPr>
            <w:tcW w:w="1195" w:type="dxa"/>
            <w:tcBorders>
              <w:top w:val="single" w:sz="4" w:space="0" w:color="auto"/>
              <w:left w:val="single" w:sz="4" w:space="0" w:color="auto"/>
            </w:tcBorders>
            <w:shd w:val="clear" w:color="auto" w:fill="auto"/>
            <w:vAlign w:val="center"/>
          </w:tcPr>
          <w:p w14:paraId="35A690FF" w14:textId="77777777" w:rsidR="004C681A" w:rsidRDefault="004C681A" w:rsidP="00420D0C">
            <w:pPr>
              <w:pStyle w:val="affffffffffff2"/>
            </w:pPr>
            <w:r>
              <w:rPr>
                <w:color w:val="000000"/>
                <w:lang w:val="en-US" w:eastAsia="en-US" w:bidi="en-US"/>
              </w:rPr>
              <w:t xml:space="preserve">7. </w:t>
            </w:r>
            <w:r>
              <w:rPr>
                <w:color w:val="000000"/>
              </w:rPr>
              <w:t>0</w:t>
            </w:r>
          </w:p>
        </w:tc>
        <w:tc>
          <w:tcPr>
            <w:tcW w:w="1195" w:type="dxa"/>
            <w:tcBorders>
              <w:top w:val="single" w:sz="4" w:space="0" w:color="auto"/>
              <w:left w:val="single" w:sz="4" w:space="0" w:color="auto"/>
            </w:tcBorders>
            <w:shd w:val="clear" w:color="auto" w:fill="auto"/>
            <w:vAlign w:val="center"/>
          </w:tcPr>
          <w:p w14:paraId="521566EB" w14:textId="77777777" w:rsidR="004C681A" w:rsidRDefault="004C681A" w:rsidP="00420D0C">
            <w:pPr>
              <w:pStyle w:val="affffffffffff2"/>
              <w:ind w:firstLine="400"/>
              <w:jc w:val="left"/>
            </w:pPr>
            <w:r>
              <w:rPr>
                <w:color w:val="000000"/>
                <w:lang w:val="en-US" w:eastAsia="en-US" w:bidi="en-US"/>
              </w:rPr>
              <w:t xml:space="preserve">10. </w:t>
            </w:r>
            <w:r>
              <w:rPr>
                <w:color w:val="000000"/>
              </w:rPr>
              <w:t>0</w:t>
            </w:r>
          </w:p>
        </w:tc>
        <w:tc>
          <w:tcPr>
            <w:tcW w:w="1195" w:type="dxa"/>
            <w:vMerge/>
            <w:tcBorders>
              <w:left w:val="single" w:sz="4" w:space="0" w:color="auto"/>
            </w:tcBorders>
            <w:shd w:val="clear" w:color="auto" w:fill="auto"/>
            <w:vAlign w:val="center"/>
          </w:tcPr>
          <w:p w14:paraId="1A1A2EDF" w14:textId="77777777" w:rsidR="004C681A" w:rsidRDefault="004C681A" w:rsidP="00420D0C"/>
        </w:tc>
        <w:tc>
          <w:tcPr>
            <w:tcW w:w="1200" w:type="dxa"/>
            <w:tcBorders>
              <w:top w:val="single" w:sz="4" w:space="0" w:color="auto"/>
              <w:left w:val="single" w:sz="4" w:space="0" w:color="auto"/>
            </w:tcBorders>
            <w:shd w:val="clear" w:color="auto" w:fill="auto"/>
            <w:vAlign w:val="center"/>
          </w:tcPr>
          <w:p w14:paraId="7984F142" w14:textId="77777777" w:rsidR="004C681A" w:rsidRDefault="004C681A" w:rsidP="00420D0C">
            <w:pPr>
              <w:pStyle w:val="affffffffffff2"/>
            </w:pPr>
            <w:r>
              <w:rPr>
                <w:color w:val="000000"/>
              </w:rPr>
              <w:t>150</w:t>
            </w:r>
          </w:p>
        </w:tc>
        <w:tc>
          <w:tcPr>
            <w:tcW w:w="1195" w:type="dxa"/>
            <w:tcBorders>
              <w:top w:val="single" w:sz="4" w:space="0" w:color="auto"/>
              <w:left w:val="single" w:sz="4" w:space="0" w:color="auto"/>
            </w:tcBorders>
            <w:shd w:val="clear" w:color="auto" w:fill="auto"/>
            <w:vAlign w:val="center"/>
          </w:tcPr>
          <w:p w14:paraId="7C285F6B" w14:textId="77777777" w:rsidR="004C681A" w:rsidRDefault="004C681A" w:rsidP="00420D0C">
            <w:pPr>
              <w:pStyle w:val="affffffffffff2"/>
            </w:pPr>
            <w:r>
              <w:rPr>
                <w:color w:val="000000"/>
                <w:lang w:val="en-US" w:eastAsia="en-US" w:bidi="en-US"/>
              </w:rPr>
              <w:t xml:space="preserve">31. </w:t>
            </w:r>
            <w:r>
              <w:rPr>
                <w:color w:val="000000"/>
              </w:rPr>
              <w:t>5</w:t>
            </w:r>
          </w:p>
        </w:tc>
        <w:tc>
          <w:tcPr>
            <w:tcW w:w="1195" w:type="dxa"/>
            <w:tcBorders>
              <w:top w:val="single" w:sz="4" w:space="0" w:color="auto"/>
              <w:left w:val="single" w:sz="4" w:space="0" w:color="auto"/>
            </w:tcBorders>
            <w:shd w:val="clear" w:color="auto" w:fill="auto"/>
            <w:vAlign w:val="center"/>
          </w:tcPr>
          <w:p w14:paraId="33E1822F" w14:textId="77777777" w:rsidR="004C681A" w:rsidRDefault="004C681A" w:rsidP="00420D0C">
            <w:pPr>
              <w:pStyle w:val="affffffffffff2"/>
            </w:pPr>
            <w:r>
              <w:rPr>
                <w:color w:val="000000"/>
                <w:lang w:val="en-US" w:eastAsia="en-US" w:bidi="en-US"/>
              </w:rPr>
              <w:t xml:space="preserve">44. </w:t>
            </w:r>
            <w:r>
              <w:rPr>
                <w:color w:val="000000"/>
              </w:rPr>
              <w:t>5</w:t>
            </w:r>
          </w:p>
        </w:tc>
        <w:tc>
          <w:tcPr>
            <w:tcW w:w="1113" w:type="dxa"/>
            <w:tcBorders>
              <w:top w:val="single" w:sz="4" w:space="0" w:color="auto"/>
              <w:left w:val="single" w:sz="4" w:space="0" w:color="auto"/>
              <w:right w:val="single" w:sz="4" w:space="0" w:color="auto"/>
            </w:tcBorders>
            <w:shd w:val="clear" w:color="auto" w:fill="auto"/>
            <w:vAlign w:val="center"/>
          </w:tcPr>
          <w:p w14:paraId="6D4C17B8" w14:textId="77777777" w:rsidR="004C681A" w:rsidRDefault="004C681A" w:rsidP="00420D0C">
            <w:pPr>
              <w:pStyle w:val="affffffffffff2"/>
              <w:ind w:firstLine="360"/>
              <w:jc w:val="left"/>
            </w:pPr>
            <w:r>
              <w:rPr>
                <w:color w:val="000000"/>
                <w:lang w:val="en-US" w:eastAsia="en-US" w:bidi="en-US"/>
              </w:rPr>
              <w:t xml:space="preserve">127. </w:t>
            </w:r>
            <w:r>
              <w:rPr>
                <w:color w:val="000000"/>
              </w:rPr>
              <w:t>0</w:t>
            </w:r>
          </w:p>
        </w:tc>
      </w:tr>
      <w:tr w:rsidR="004C681A" w14:paraId="109C81D3" w14:textId="77777777" w:rsidTr="007D127D">
        <w:trPr>
          <w:trHeight w:hRule="exact" w:val="336"/>
          <w:jc w:val="center"/>
        </w:trPr>
        <w:tc>
          <w:tcPr>
            <w:tcW w:w="1205" w:type="dxa"/>
            <w:tcBorders>
              <w:top w:val="single" w:sz="4" w:space="0" w:color="auto"/>
              <w:left w:val="single" w:sz="4" w:space="0" w:color="auto"/>
              <w:bottom w:val="single" w:sz="4" w:space="0" w:color="auto"/>
            </w:tcBorders>
            <w:shd w:val="clear" w:color="auto" w:fill="auto"/>
            <w:vAlign w:val="center"/>
          </w:tcPr>
          <w:p w14:paraId="2199DF40" w14:textId="77777777" w:rsidR="004C681A" w:rsidRDefault="004C681A" w:rsidP="00420D0C">
            <w:pPr>
              <w:pStyle w:val="affffffffffff2"/>
            </w:pPr>
            <w:r>
              <w:rPr>
                <w:color w:val="000000"/>
              </w:rPr>
              <w:t>80</w:t>
            </w:r>
          </w:p>
        </w:tc>
        <w:tc>
          <w:tcPr>
            <w:tcW w:w="1195" w:type="dxa"/>
            <w:tcBorders>
              <w:top w:val="single" w:sz="4" w:space="0" w:color="auto"/>
              <w:left w:val="single" w:sz="4" w:space="0" w:color="auto"/>
              <w:bottom w:val="single" w:sz="4" w:space="0" w:color="auto"/>
            </w:tcBorders>
            <w:shd w:val="clear" w:color="auto" w:fill="auto"/>
            <w:vAlign w:val="center"/>
          </w:tcPr>
          <w:p w14:paraId="27165273" w14:textId="77777777" w:rsidR="004C681A" w:rsidRDefault="004C681A" w:rsidP="00420D0C">
            <w:pPr>
              <w:pStyle w:val="affffffffffff2"/>
            </w:pPr>
            <w:r>
              <w:rPr>
                <w:color w:val="000000"/>
                <w:lang w:val="en-US" w:eastAsia="en-US" w:bidi="en-US"/>
              </w:rPr>
              <w:t xml:space="preserve">10. </w:t>
            </w:r>
            <w:r>
              <w:rPr>
                <w:color w:val="000000"/>
              </w:rPr>
              <w:t>5</w:t>
            </w:r>
          </w:p>
        </w:tc>
        <w:tc>
          <w:tcPr>
            <w:tcW w:w="1195" w:type="dxa"/>
            <w:tcBorders>
              <w:top w:val="single" w:sz="4" w:space="0" w:color="auto"/>
              <w:left w:val="single" w:sz="4" w:space="0" w:color="auto"/>
              <w:bottom w:val="single" w:sz="4" w:space="0" w:color="auto"/>
            </w:tcBorders>
            <w:shd w:val="clear" w:color="auto" w:fill="auto"/>
            <w:vAlign w:val="center"/>
          </w:tcPr>
          <w:p w14:paraId="1E65C219" w14:textId="77777777" w:rsidR="004C681A" w:rsidRDefault="004C681A" w:rsidP="00420D0C">
            <w:pPr>
              <w:pStyle w:val="affffffffffff2"/>
              <w:ind w:firstLine="400"/>
              <w:jc w:val="left"/>
            </w:pPr>
            <w:r>
              <w:rPr>
                <w:color w:val="000000"/>
                <w:lang w:val="en-US" w:eastAsia="en-US" w:bidi="en-US"/>
              </w:rPr>
              <w:t xml:space="preserve">15. </w:t>
            </w:r>
            <w:r>
              <w:rPr>
                <w:color w:val="000000"/>
              </w:rPr>
              <w:t>0</w:t>
            </w:r>
          </w:p>
        </w:tc>
        <w:tc>
          <w:tcPr>
            <w:tcW w:w="1195" w:type="dxa"/>
            <w:vMerge/>
            <w:tcBorders>
              <w:left w:val="single" w:sz="4" w:space="0" w:color="auto"/>
            </w:tcBorders>
            <w:shd w:val="clear" w:color="auto" w:fill="auto"/>
            <w:vAlign w:val="center"/>
          </w:tcPr>
          <w:p w14:paraId="40D3F506" w14:textId="77777777" w:rsidR="004C681A" w:rsidRDefault="004C681A" w:rsidP="00420D0C"/>
        </w:tc>
        <w:tc>
          <w:tcPr>
            <w:tcW w:w="1200" w:type="dxa"/>
            <w:tcBorders>
              <w:top w:val="single" w:sz="4" w:space="0" w:color="auto"/>
              <w:left w:val="single" w:sz="4" w:space="0" w:color="auto"/>
              <w:bottom w:val="single" w:sz="4" w:space="0" w:color="auto"/>
            </w:tcBorders>
            <w:shd w:val="clear" w:color="auto" w:fill="auto"/>
            <w:vAlign w:val="center"/>
          </w:tcPr>
          <w:p w14:paraId="1E6BCD02" w14:textId="77777777" w:rsidR="004C681A" w:rsidRDefault="004C681A" w:rsidP="00420D0C">
            <w:pPr>
              <w:pStyle w:val="affffffffffff2"/>
            </w:pPr>
            <w:r>
              <w:rPr>
                <w:color w:val="000000"/>
              </w:rPr>
              <w:t>一</w:t>
            </w:r>
          </w:p>
        </w:tc>
        <w:tc>
          <w:tcPr>
            <w:tcW w:w="1195" w:type="dxa"/>
            <w:tcBorders>
              <w:top w:val="single" w:sz="4" w:space="0" w:color="auto"/>
              <w:left w:val="single" w:sz="4" w:space="0" w:color="auto"/>
              <w:bottom w:val="single" w:sz="4" w:space="0" w:color="auto"/>
            </w:tcBorders>
            <w:shd w:val="clear" w:color="auto" w:fill="auto"/>
            <w:vAlign w:val="center"/>
          </w:tcPr>
          <w:p w14:paraId="28A499CC" w14:textId="77777777" w:rsidR="004C681A" w:rsidRDefault="004C681A" w:rsidP="00420D0C">
            <w:pPr>
              <w:pStyle w:val="affffffffffff2"/>
            </w:pPr>
            <w:r>
              <w:rPr>
                <w:color w:val="000000"/>
              </w:rPr>
              <w:t>一</w:t>
            </w:r>
          </w:p>
        </w:tc>
        <w:tc>
          <w:tcPr>
            <w:tcW w:w="1195" w:type="dxa"/>
            <w:tcBorders>
              <w:top w:val="single" w:sz="4" w:space="0" w:color="auto"/>
              <w:left w:val="single" w:sz="4" w:space="0" w:color="auto"/>
              <w:bottom w:val="single" w:sz="4" w:space="0" w:color="auto"/>
            </w:tcBorders>
            <w:shd w:val="clear" w:color="auto" w:fill="auto"/>
            <w:vAlign w:val="center"/>
          </w:tcPr>
          <w:p w14:paraId="4DACF94E" w14:textId="77777777" w:rsidR="004C681A" w:rsidRDefault="004C681A" w:rsidP="00420D0C">
            <w:pPr>
              <w:pStyle w:val="affffffffffff2"/>
            </w:pPr>
            <w:r>
              <w:rPr>
                <w:color w:val="000000"/>
              </w:rPr>
              <w:t>一</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FE50923" w14:textId="77777777" w:rsidR="004C681A" w:rsidRDefault="004C681A" w:rsidP="00420D0C">
            <w:pPr>
              <w:pStyle w:val="affffffffffff2"/>
              <w:ind w:firstLine="520"/>
              <w:jc w:val="left"/>
            </w:pPr>
            <w:r>
              <w:rPr>
                <w:color w:val="000000"/>
              </w:rPr>
              <w:t>一</w:t>
            </w:r>
          </w:p>
        </w:tc>
      </w:tr>
      <w:tr w:rsidR="004C681A" w14:paraId="24CA1C61" w14:textId="77777777" w:rsidTr="007D127D">
        <w:trPr>
          <w:trHeight w:hRule="exact" w:val="336"/>
          <w:jc w:val="center"/>
        </w:trPr>
        <w:tc>
          <w:tcPr>
            <w:tcW w:w="94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846957" w14:textId="2A69394D" w:rsidR="004C681A" w:rsidRDefault="004C681A" w:rsidP="004C681A">
            <w:pPr>
              <w:pStyle w:val="afff5"/>
            </w:pPr>
            <w:r w:rsidRPr="004C681A">
              <w:rPr>
                <w:rFonts w:hint="eastAsia"/>
              </w:rPr>
              <w:t>试材的材料应为GB/T 700规定的Q235B。</w:t>
            </w:r>
          </w:p>
        </w:tc>
      </w:tr>
    </w:tbl>
    <w:p w14:paraId="3634B22A" w14:textId="731C61A2" w:rsidR="004C681A" w:rsidRDefault="004C681A" w:rsidP="004C681A">
      <w:pPr>
        <w:pStyle w:val="affffe"/>
        <w:ind w:firstLine="420"/>
      </w:pPr>
    </w:p>
    <w:p w14:paraId="22DA6915" w14:textId="27597D99" w:rsidR="004C681A" w:rsidRDefault="004C681A" w:rsidP="004C681A">
      <w:pPr>
        <w:pStyle w:val="aff5"/>
        <w:spacing w:before="156" w:after="156"/>
      </w:pPr>
      <w:r w:rsidRPr="004C681A">
        <w:rPr>
          <w:rFonts w:hint="eastAsia"/>
        </w:rPr>
        <w:t>横梁手动拉拔器试验载荷</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1195"/>
        <w:gridCol w:w="1195"/>
        <w:gridCol w:w="1195"/>
        <w:gridCol w:w="1200"/>
        <w:gridCol w:w="1195"/>
        <w:gridCol w:w="1195"/>
        <w:gridCol w:w="1210"/>
      </w:tblGrid>
      <w:tr w:rsidR="004C681A" w14:paraId="2D5EEE91" w14:textId="77777777" w:rsidTr="00420D0C">
        <w:trPr>
          <w:trHeight w:hRule="exact" w:val="648"/>
          <w:jc w:val="center"/>
        </w:trPr>
        <w:tc>
          <w:tcPr>
            <w:tcW w:w="1205" w:type="dxa"/>
            <w:vMerge w:val="restart"/>
            <w:tcBorders>
              <w:top w:val="single" w:sz="4" w:space="0" w:color="auto"/>
              <w:left w:val="single" w:sz="4" w:space="0" w:color="auto"/>
            </w:tcBorders>
            <w:shd w:val="clear" w:color="auto" w:fill="auto"/>
            <w:vAlign w:val="center"/>
          </w:tcPr>
          <w:p w14:paraId="6249942E" w14:textId="77777777" w:rsidR="004C681A" w:rsidRDefault="004C681A" w:rsidP="00420D0C">
            <w:pPr>
              <w:pStyle w:val="affffffffffff2"/>
              <w:spacing w:after="80"/>
              <w:ind w:firstLine="320"/>
              <w:jc w:val="left"/>
            </w:pPr>
            <w:r>
              <w:rPr>
                <w:color w:val="000000"/>
              </w:rPr>
              <w:t>规格</w:t>
            </w:r>
          </w:p>
          <w:p w14:paraId="3BC68D7D" w14:textId="77777777" w:rsidR="004C681A" w:rsidRDefault="004C681A" w:rsidP="00420D0C">
            <w:pPr>
              <w:pStyle w:val="affffffffffff2"/>
              <w:ind w:firstLine="420"/>
              <w:jc w:val="left"/>
            </w:pPr>
            <w:r>
              <w:rPr>
                <w:color w:val="000000"/>
                <w:lang w:val="en-US" w:eastAsia="en-US" w:bidi="en-US"/>
              </w:rPr>
              <w:t>mm</w:t>
            </w:r>
          </w:p>
        </w:tc>
        <w:tc>
          <w:tcPr>
            <w:tcW w:w="2390" w:type="dxa"/>
            <w:gridSpan w:val="2"/>
            <w:tcBorders>
              <w:top w:val="single" w:sz="4" w:space="0" w:color="auto"/>
              <w:left w:val="single" w:sz="4" w:space="0" w:color="auto"/>
            </w:tcBorders>
            <w:shd w:val="clear" w:color="auto" w:fill="auto"/>
            <w:vAlign w:val="bottom"/>
          </w:tcPr>
          <w:p w14:paraId="4B2EDA03" w14:textId="77777777" w:rsidR="004C681A" w:rsidRDefault="004C681A" w:rsidP="00420D0C">
            <w:pPr>
              <w:pStyle w:val="affffffffffff2"/>
              <w:spacing w:line="293" w:lineRule="exact"/>
            </w:pPr>
            <w:r>
              <w:rPr>
                <w:color w:val="000000"/>
              </w:rPr>
              <w:t xml:space="preserve">最小试验载荷 </w:t>
            </w:r>
            <w:r>
              <w:rPr>
                <w:color w:val="000000"/>
                <w:lang w:val="en-US" w:eastAsia="en-US" w:bidi="en-US"/>
              </w:rPr>
              <w:t>/kN</w:t>
            </w:r>
          </w:p>
        </w:tc>
        <w:tc>
          <w:tcPr>
            <w:tcW w:w="1195" w:type="dxa"/>
            <w:vMerge w:val="restart"/>
            <w:tcBorders>
              <w:top w:val="single" w:sz="4" w:space="0" w:color="auto"/>
              <w:left w:val="single" w:sz="4" w:space="0" w:color="auto"/>
            </w:tcBorders>
            <w:shd w:val="clear" w:color="auto" w:fill="auto"/>
            <w:vAlign w:val="center"/>
          </w:tcPr>
          <w:p w14:paraId="5F6E8A9E" w14:textId="77777777" w:rsidR="004C681A" w:rsidRDefault="004C681A" w:rsidP="00420D0C">
            <w:pPr>
              <w:pStyle w:val="affffffffffff2"/>
              <w:spacing w:line="293" w:lineRule="exact"/>
            </w:pPr>
            <w:r>
              <w:rPr>
                <w:color w:val="000000"/>
              </w:rPr>
              <w:t>试材直径</w:t>
            </w:r>
            <w:r>
              <w:rPr>
                <w:color w:val="000000"/>
                <w:lang w:val="en-US" w:eastAsia="en-US" w:bidi="en-US"/>
              </w:rPr>
              <w:t>, /mm</w:t>
            </w:r>
          </w:p>
        </w:tc>
        <w:tc>
          <w:tcPr>
            <w:tcW w:w="1200" w:type="dxa"/>
            <w:vMerge w:val="restart"/>
            <w:tcBorders>
              <w:top w:val="single" w:sz="4" w:space="0" w:color="auto"/>
              <w:left w:val="single" w:sz="4" w:space="0" w:color="auto"/>
            </w:tcBorders>
            <w:shd w:val="clear" w:color="auto" w:fill="auto"/>
            <w:vAlign w:val="center"/>
          </w:tcPr>
          <w:p w14:paraId="2EC8ADF6" w14:textId="77777777" w:rsidR="004C681A" w:rsidRDefault="004C681A" w:rsidP="00420D0C">
            <w:pPr>
              <w:pStyle w:val="affffffffffff2"/>
              <w:spacing w:line="293" w:lineRule="exact"/>
            </w:pPr>
            <w:r>
              <w:rPr>
                <w:color w:val="000000"/>
              </w:rPr>
              <w:t xml:space="preserve">规格 </w:t>
            </w:r>
            <w:r>
              <w:rPr>
                <w:color w:val="000000"/>
                <w:lang w:val="en-US" w:eastAsia="en-US" w:bidi="en-US"/>
              </w:rPr>
              <w:t>/mm</w:t>
            </w:r>
          </w:p>
        </w:tc>
        <w:tc>
          <w:tcPr>
            <w:tcW w:w="2390" w:type="dxa"/>
            <w:gridSpan w:val="2"/>
            <w:tcBorders>
              <w:top w:val="single" w:sz="4" w:space="0" w:color="auto"/>
              <w:left w:val="single" w:sz="4" w:space="0" w:color="auto"/>
            </w:tcBorders>
            <w:shd w:val="clear" w:color="auto" w:fill="auto"/>
            <w:vAlign w:val="bottom"/>
          </w:tcPr>
          <w:p w14:paraId="63C672AF" w14:textId="77777777" w:rsidR="004C681A" w:rsidRDefault="004C681A" w:rsidP="00420D0C">
            <w:pPr>
              <w:pStyle w:val="affffffffffff2"/>
              <w:spacing w:line="293" w:lineRule="exact"/>
            </w:pPr>
            <w:r>
              <w:rPr>
                <w:color w:val="000000"/>
              </w:rPr>
              <w:t xml:space="preserve">最小试验载荷 </w:t>
            </w:r>
            <w:r>
              <w:rPr>
                <w:color w:val="000000"/>
                <w:lang w:val="en-US" w:eastAsia="en-US" w:bidi="en-US"/>
              </w:rPr>
              <w:t>/kN</w:t>
            </w:r>
          </w:p>
        </w:tc>
        <w:tc>
          <w:tcPr>
            <w:tcW w:w="1210" w:type="dxa"/>
            <w:vMerge w:val="restart"/>
            <w:tcBorders>
              <w:top w:val="single" w:sz="4" w:space="0" w:color="auto"/>
              <w:left w:val="single" w:sz="4" w:space="0" w:color="auto"/>
              <w:right w:val="single" w:sz="4" w:space="0" w:color="auto"/>
            </w:tcBorders>
            <w:shd w:val="clear" w:color="auto" w:fill="auto"/>
            <w:vAlign w:val="center"/>
          </w:tcPr>
          <w:p w14:paraId="4F2A85E1" w14:textId="6FBA6412" w:rsidR="004C681A" w:rsidRDefault="004C681A" w:rsidP="00420D0C">
            <w:pPr>
              <w:pStyle w:val="affffffffffff2"/>
              <w:spacing w:line="293" w:lineRule="exact"/>
            </w:pPr>
            <w:r>
              <w:rPr>
                <w:color w:val="000000"/>
              </w:rPr>
              <w:t>试材直径</w:t>
            </w:r>
            <w:r>
              <w:rPr>
                <w:color w:val="000000"/>
                <w:lang w:val="en-US" w:eastAsia="en-US" w:bidi="en-US"/>
              </w:rPr>
              <w:t>/mm</w:t>
            </w:r>
          </w:p>
        </w:tc>
      </w:tr>
      <w:tr w:rsidR="004C681A" w14:paraId="3B4F436A" w14:textId="77777777" w:rsidTr="00420D0C">
        <w:trPr>
          <w:trHeight w:hRule="exact" w:val="326"/>
          <w:jc w:val="center"/>
        </w:trPr>
        <w:tc>
          <w:tcPr>
            <w:tcW w:w="1205" w:type="dxa"/>
            <w:vMerge/>
            <w:tcBorders>
              <w:left w:val="single" w:sz="4" w:space="0" w:color="auto"/>
            </w:tcBorders>
            <w:shd w:val="clear" w:color="auto" w:fill="auto"/>
            <w:vAlign w:val="center"/>
          </w:tcPr>
          <w:p w14:paraId="2DF304BF" w14:textId="77777777" w:rsidR="004C681A" w:rsidRDefault="004C681A" w:rsidP="00420D0C"/>
        </w:tc>
        <w:tc>
          <w:tcPr>
            <w:tcW w:w="1195" w:type="dxa"/>
            <w:tcBorders>
              <w:top w:val="single" w:sz="4" w:space="0" w:color="auto"/>
              <w:left w:val="single" w:sz="4" w:space="0" w:color="auto"/>
            </w:tcBorders>
            <w:shd w:val="clear" w:color="auto" w:fill="auto"/>
            <w:vAlign w:val="bottom"/>
          </w:tcPr>
          <w:p w14:paraId="5F09E595" w14:textId="77777777" w:rsidR="004C681A" w:rsidRDefault="004C681A" w:rsidP="00420D0C">
            <w:pPr>
              <w:pStyle w:val="affffffffffff2"/>
            </w:pPr>
            <w:r>
              <w:rPr>
                <w:color w:val="000000"/>
              </w:rPr>
              <w:t>二爪</w:t>
            </w:r>
          </w:p>
        </w:tc>
        <w:tc>
          <w:tcPr>
            <w:tcW w:w="1195" w:type="dxa"/>
            <w:tcBorders>
              <w:top w:val="single" w:sz="4" w:space="0" w:color="auto"/>
              <w:left w:val="single" w:sz="4" w:space="0" w:color="auto"/>
            </w:tcBorders>
            <w:shd w:val="clear" w:color="auto" w:fill="auto"/>
            <w:vAlign w:val="bottom"/>
          </w:tcPr>
          <w:p w14:paraId="19B968F0" w14:textId="77777777" w:rsidR="004C681A" w:rsidRDefault="004C681A" w:rsidP="00420D0C">
            <w:pPr>
              <w:pStyle w:val="affffffffffff2"/>
            </w:pPr>
            <w:r>
              <w:rPr>
                <w:color w:val="000000"/>
              </w:rPr>
              <w:t>三爪</w:t>
            </w:r>
          </w:p>
        </w:tc>
        <w:tc>
          <w:tcPr>
            <w:tcW w:w="1195" w:type="dxa"/>
            <w:vMerge/>
            <w:tcBorders>
              <w:left w:val="single" w:sz="4" w:space="0" w:color="auto"/>
            </w:tcBorders>
            <w:shd w:val="clear" w:color="auto" w:fill="auto"/>
            <w:vAlign w:val="center"/>
          </w:tcPr>
          <w:p w14:paraId="78FB7090" w14:textId="77777777" w:rsidR="004C681A" w:rsidRDefault="004C681A" w:rsidP="00420D0C"/>
        </w:tc>
        <w:tc>
          <w:tcPr>
            <w:tcW w:w="1200" w:type="dxa"/>
            <w:vMerge/>
            <w:tcBorders>
              <w:left w:val="single" w:sz="4" w:space="0" w:color="auto"/>
            </w:tcBorders>
            <w:shd w:val="clear" w:color="auto" w:fill="auto"/>
            <w:vAlign w:val="center"/>
          </w:tcPr>
          <w:p w14:paraId="611A390D" w14:textId="77777777" w:rsidR="004C681A" w:rsidRDefault="004C681A" w:rsidP="00420D0C"/>
        </w:tc>
        <w:tc>
          <w:tcPr>
            <w:tcW w:w="1195" w:type="dxa"/>
            <w:tcBorders>
              <w:top w:val="single" w:sz="4" w:space="0" w:color="auto"/>
              <w:left w:val="single" w:sz="4" w:space="0" w:color="auto"/>
            </w:tcBorders>
            <w:shd w:val="clear" w:color="auto" w:fill="auto"/>
            <w:vAlign w:val="bottom"/>
          </w:tcPr>
          <w:p w14:paraId="460B8190" w14:textId="77777777" w:rsidR="004C681A" w:rsidRDefault="004C681A" w:rsidP="00420D0C">
            <w:pPr>
              <w:pStyle w:val="affffffffffff2"/>
            </w:pPr>
            <w:r>
              <w:rPr>
                <w:color w:val="000000"/>
              </w:rPr>
              <w:t>二爪</w:t>
            </w:r>
          </w:p>
        </w:tc>
        <w:tc>
          <w:tcPr>
            <w:tcW w:w="1195" w:type="dxa"/>
            <w:tcBorders>
              <w:top w:val="single" w:sz="4" w:space="0" w:color="auto"/>
              <w:left w:val="single" w:sz="4" w:space="0" w:color="auto"/>
            </w:tcBorders>
            <w:shd w:val="clear" w:color="auto" w:fill="auto"/>
            <w:vAlign w:val="bottom"/>
          </w:tcPr>
          <w:p w14:paraId="427642FC" w14:textId="77777777" w:rsidR="004C681A" w:rsidRDefault="004C681A" w:rsidP="00420D0C">
            <w:pPr>
              <w:pStyle w:val="affffffffffff2"/>
            </w:pPr>
            <w:r>
              <w:rPr>
                <w:color w:val="000000"/>
              </w:rPr>
              <w:t>三爪</w:t>
            </w:r>
          </w:p>
        </w:tc>
        <w:tc>
          <w:tcPr>
            <w:tcW w:w="1210" w:type="dxa"/>
            <w:vMerge/>
            <w:tcBorders>
              <w:left w:val="single" w:sz="4" w:space="0" w:color="auto"/>
              <w:right w:val="single" w:sz="4" w:space="0" w:color="auto"/>
            </w:tcBorders>
            <w:shd w:val="clear" w:color="auto" w:fill="auto"/>
            <w:vAlign w:val="center"/>
          </w:tcPr>
          <w:p w14:paraId="4DF496F0" w14:textId="77777777" w:rsidR="004C681A" w:rsidRDefault="004C681A" w:rsidP="00420D0C"/>
        </w:tc>
      </w:tr>
      <w:tr w:rsidR="004C681A" w14:paraId="44F3C4A8" w14:textId="77777777" w:rsidTr="00420D0C">
        <w:trPr>
          <w:trHeight w:hRule="exact" w:val="331"/>
          <w:jc w:val="center"/>
        </w:trPr>
        <w:tc>
          <w:tcPr>
            <w:tcW w:w="1205" w:type="dxa"/>
            <w:tcBorders>
              <w:top w:val="single" w:sz="4" w:space="0" w:color="auto"/>
              <w:left w:val="single" w:sz="4" w:space="0" w:color="auto"/>
            </w:tcBorders>
            <w:shd w:val="clear" w:color="auto" w:fill="auto"/>
            <w:vAlign w:val="center"/>
          </w:tcPr>
          <w:p w14:paraId="6ADA0542" w14:textId="77777777" w:rsidR="004C681A" w:rsidRDefault="004C681A" w:rsidP="00420D0C">
            <w:pPr>
              <w:pStyle w:val="affffffffffff2"/>
            </w:pPr>
            <w:r>
              <w:rPr>
                <w:color w:val="000000"/>
              </w:rPr>
              <w:t>80</w:t>
            </w:r>
          </w:p>
        </w:tc>
        <w:tc>
          <w:tcPr>
            <w:tcW w:w="1195" w:type="dxa"/>
            <w:vMerge w:val="restart"/>
            <w:tcBorders>
              <w:top w:val="single" w:sz="4" w:space="0" w:color="auto"/>
              <w:left w:val="single" w:sz="4" w:space="0" w:color="auto"/>
            </w:tcBorders>
            <w:shd w:val="clear" w:color="auto" w:fill="auto"/>
            <w:vAlign w:val="center"/>
          </w:tcPr>
          <w:p w14:paraId="4908A751" w14:textId="77777777" w:rsidR="004C681A" w:rsidRDefault="004C681A" w:rsidP="00420D0C">
            <w:pPr>
              <w:pStyle w:val="affffffffffff2"/>
            </w:pPr>
            <w:r>
              <w:rPr>
                <w:color w:val="000000"/>
                <w:lang w:val="en-US" w:eastAsia="en-US" w:bidi="en-US"/>
              </w:rPr>
              <w:t xml:space="preserve">45. </w:t>
            </w:r>
            <w:r>
              <w:rPr>
                <w:color w:val="000000"/>
              </w:rPr>
              <w:t>0</w:t>
            </w:r>
          </w:p>
        </w:tc>
        <w:tc>
          <w:tcPr>
            <w:tcW w:w="1195" w:type="dxa"/>
            <w:tcBorders>
              <w:top w:val="single" w:sz="4" w:space="0" w:color="auto"/>
              <w:left w:val="single" w:sz="4" w:space="0" w:color="auto"/>
            </w:tcBorders>
            <w:shd w:val="clear" w:color="auto" w:fill="auto"/>
            <w:vAlign w:val="center"/>
          </w:tcPr>
          <w:p w14:paraId="6C07AF75" w14:textId="77777777" w:rsidR="004C681A" w:rsidRDefault="004C681A" w:rsidP="00420D0C">
            <w:pPr>
              <w:pStyle w:val="affffffffffff2"/>
            </w:pPr>
            <w:r>
              <w:rPr>
                <w:color w:val="000000"/>
                <w:lang w:val="en-US" w:eastAsia="en-US" w:bidi="en-US"/>
              </w:rPr>
              <w:t xml:space="preserve">60. </w:t>
            </w:r>
            <w:r>
              <w:rPr>
                <w:color w:val="000000"/>
              </w:rPr>
              <w:t>0</w:t>
            </w:r>
          </w:p>
        </w:tc>
        <w:tc>
          <w:tcPr>
            <w:tcW w:w="1195" w:type="dxa"/>
            <w:tcBorders>
              <w:top w:val="single" w:sz="4" w:space="0" w:color="auto"/>
              <w:left w:val="single" w:sz="4" w:space="0" w:color="auto"/>
            </w:tcBorders>
            <w:shd w:val="clear" w:color="auto" w:fill="auto"/>
            <w:vAlign w:val="center"/>
          </w:tcPr>
          <w:p w14:paraId="7DE2FDF5" w14:textId="77777777" w:rsidR="004C681A" w:rsidRDefault="004C681A" w:rsidP="00420D0C">
            <w:pPr>
              <w:pStyle w:val="affffffffffff2"/>
              <w:ind w:firstLine="360"/>
              <w:jc w:val="left"/>
            </w:pPr>
            <w:r>
              <w:rPr>
                <w:color w:val="000000"/>
                <w:lang w:val="en-US" w:eastAsia="en-US" w:bidi="en-US"/>
              </w:rPr>
              <w:t xml:space="preserve">63. </w:t>
            </w:r>
            <w:r>
              <w:rPr>
                <w:color w:val="000000"/>
              </w:rPr>
              <w:t>5</w:t>
            </w:r>
          </w:p>
        </w:tc>
        <w:tc>
          <w:tcPr>
            <w:tcW w:w="1200" w:type="dxa"/>
            <w:tcBorders>
              <w:top w:val="single" w:sz="4" w:space="0" w:color="auto"/>
              <w:left w:val="single" w:sz="4" w:space="0" w:color="auto"/>
            </w:tcBorders>
            <w:shd w:val="clear" w:color="auto" w:fill="auto"/>
            <w:vAlign w:val="center"/>
          </w:tcPr>
          <w:p w14:paraId="083593EC" w14:textId="77777777" w:rsidR="004C681A" w:rsidRDefault="004C681A" w:rsidP="00420D0C">
            <w:pPr>
              <w:pStyle w:val="affffffffffff2"/>
            </w:pPr>
            <w:r>
              <w:rPr>
                <w:color w:val="000000"/>
              </w:rPr>
              <w:t>250</w:t>
            </w:r>
          </w:p>
        </w:tc>
        <w:tc>
          <w:tcPr>
            <w:tcW w:w="1195" w:type="dxa"/>
            <w:vMerge w:val="restart"/>
            <w:tcBorders>
              <w:top w:val="single" w:sz="4" w:space="0" w:color="auto"/>
              <w:left w:val="single" w:sz="4" w:space="0" w:color="auto"/>
            </w:tcBorders>
            <w:shd w:val="clear" w:color="auto" w:fill="auto"/>
            <w:vAlign w:val="center"/>
          </w:tcPr>
          <w:p w14:paraId="0A787837" w14:textId="77777777" w:rsidR="004C681A" w:rsidRDefault="004C681A" w:rsidP="00420D0C">
            <w:pPr>
              <w:pStyle w:val="affffffffffff2"/>
            </w:pPr>
            <w:r>
              <w:rPr>
                <w:color w:val="000000"/>
                <w:lang w:val="en-US" w:eastAsia="en-US" w:bidi="en-US"/>
              </w:rPr>
              <w:t>110.0</w:t>
            </w:r>
          </w:p>
        </w:tc>
        <w:tc>
          <w:tcPr>
            <w:tcW w:w="1195" w:type="dxa"/>
            <w:tcBorders>
              <w:top w:val="single" w:sz="4" w:space="0" w:color="auto"/>
              <w:left w:val="single" w:sz="4" w:space="0" w:color="auto"/>
            </w:tcBorders>
            <w:shd w:val="clear" w:color="auto" w:fill="auto"/>
            <w:vAlign w:val="center"/>
          </w:tcPr>
          <w:p w14:paraId="4AA8814A" w14:textId="77777777" w:rsidR="004C681A" w:rsidRDefault="004C681A" w:rsidP="00420D0C">
            <w:pPr>
              <w:pStyle w:val="affffffffffff2"/>
            </w:pPr>
            <w:r>
              <w:rPr>
                <w:color w:val="000000"/>
                <w:lang w:val="en-US" w:eastAsia="en-US" w:bidi="en-US"/>
              </w:rPr>
              <w:t>130.0</w:t>
            </w:r>
          </w:p>
        </w:tc>
        <w:tc>
          <w:tcPr>
            <w:tcW w:w="1210" w:type="dxa"/>
            <w:tcBorders>
              <w:top w:val="single" w:sz="4" w:space="0" w:color="auto"/>
              <w:left w:val="single" w:sz="4" w:space="0" w:color="auto"/>
              <w:right w:val="single" w:sz="4" w:space="0" w:color="auto"/>
            </w:tcBorders>
            <w:shd w:val="clear" w:color="auto" w:fill="auto"/>
            <w:vAlign w:val="center"/>
          </w:tcPr>
          <w:p w14:paraId="3D74CD46" w14:textId="77777777" w:rsidR="004C681A" w:rsidRDefault="004C681A" w:rsidP="00420D0C">
            <w:pPr>
              <w:pStyle w:val="affffffffffff2"/>
              <w:ind w:firstLine="360"/>
              <w:jc w:val="left"/>
            </w:pPr>
            <w:r>
              <w:rPr>
                <w:color w:val="000000"/>
                <w:lang w:val="en-US" w:eastAsia="en-US" w:bidi="en-US"/>
              </w:rPr>
              <w:t xml:space="preserve">152. </w:t>
            </w:r>
            <w:r>
              <w:rPr>
                <w:color w:val="000000"/>
              </w:rPr>
              <w:t>0</w:t>
            </w:r>
          </w:p>
        </w:tc>
      </w:tr>
      <w:tr w:rsidR="004C681A" w14:paraId="2122DDA1" w14:textId="77777777" w:rsidTr="00420D0C">
        <w:trPr>
          <w:trHeight w:hRule="exact" w:val="322"/>
          <w:jc w:val="center"/>
        </w:trPr>
        <w:tc>
          <w:tcPr>
            <w:tcW w:w="1205" w:type="dxa"/>
            <w:tcBorders>
              <w:top w:val="single" w:sz="4" w:space="0" w:color="auto"/>
              <w:left w:val="single" w:sz="4" w:space="0" w:color="auto"/>
            </w:tcBorders>
            <w:shd w:val="clear" w:color="auto" w:fill="auto"/>
            <w:vAlign w:val="center"/>
          </w:tcPr>
          <w:p w14:paraId="56CC2CC8" w14:textId="77777777" w:rsidR="004C681A" w:rsidRDefault="004C681A" w:rsidP="00420D0C">
            <w:pPr>
              <w:pStyle w:val="affffffffffff2"/>
              <w:ind w:firstLine="460"/>
              <w:jc w:val="left"/>
            </w:pPr>
            <w:r>
              <w:rPr>
                <w:color w:val="000000"/>
              </w:rPr>
              <w:t>130</w:t>
            </w:r>
          </w:p>
        </w:tc>
        <w:tc>
          <w:tcPr>
            <w:tcW w:w="1195" w:type="dxa"/>
            <w:vMerge/>
            <w:tcBorders>
              <w:left w:val="single" w:sz="4" w:space="0" w:color="auto"/>
            </w:tcBorders>
            <w:shd w:val="clear" w:color="auto" w:fill="auto"/>
            <w:vAlign w:val="center"/>
          </w:tcPr>
          <w:p w14:paraId="71DEE6FE" w14:textId="77777777" w:rsidR="004C681A" w:rsidRDefault="004C681A" w:rsidP="00420D0C"/>
        </w:tc>
        <w:tc>
          <w:tcPr>
            <w:tcW w:w="1195" w:type="dxa"/>
            <w:tcBorders>
              <w:top w:val="single" w:sz="4" w:space="0" w:color="auto"/>
              <w:left w:val="single" w:sz="4" w:space="0" w:color="auto"/>
            </w:tcBorders>
            <w:shd w:val="clear" w:color="auto" w:fill="auto"/>
            <w:vAlign w:val="center"/>
          </w:tcPr>
          <w:p w14:paraId="0F50A586" w14:textId="77777777" w:rsidR="004C681A" w:rsidRDefault="004C681A" w:rsidP="00420D0C">
            <w:pPr>
              <w:pStyle w:val="affffffffffff2"/>
            </w:pPr>
            <w:r>
              <w:rPr>
                <w:color w:val="000000"/>
                <w:lang w:val="en-US" w:eastAsia="en-US" w:bidi="en-US"/>
              </w:rPr>
              <w:t xml:space="preserve">55. </w:t>
            </w:r>
            <w:r>
              <w:rPr>
                <w:color w:val="000000"/>
              </w:rPr>
              <w:t>0</w:t>
            </w:r>
          </w:p>
        </w:tc>
        <w:tc>
          <w:tcPr>
            <w:tcW w:w="1195" w:type="dxa"/>
            <w:tcBorders>
              <w:top w:val="single" w:sz="4" w:space="0" w:color="auto"/>
              <w:left w:val="single" w:sz="4" w:space="0" w:color="auto"/>
            </w:tcBorders>
            <w:shd w:val="clear" w:color="auto" w:fill="auto"/>
            <w:vAlign w:val="center"/>
          </w:tcPr>
          <w:p w14:paraId="23EAB3EA" w14:textId="77777777" w:rsidR="004C681A" w:rsidRDefault="004C681A" w:rsidP="00420D0C">
            <w:pPr>
              <w:pStyle w:val="affffffffffff2"/>
              <w:ind w:firstLine="360"/>
              <w:jc w:val="left"/>
            </w:pPr>
            <w:r>
              <w:rPr>
                <w:color w:val="000000"/>
                <w:lang w:val="en-US" w:eastAsia="en-US" w:bidi="en-US"/>
              </w:rPr>
              <w:t xml:space="preserve">127. </w:t>
            </w:r>
            <w:r>
              <w:rPr>
                <w:color w:val="000000"/>
              </w:rPr>
              <w:t>0</w:t>
            </w:r>
          </w:p>
        </w:tc>
        <w:tc>
          <w:tcPr>
            <w:tcW w:w="1200" w:type="dxa"/>
            <w:tcBorders>
              <w:top w:val="single" w:sz="4" w:space="0" w:color="auto"/>
              <w:left w:val="single" w:sz="4" w:space="0" w:color="auto"/>
            </w:tcBorders>
            <w:shd w:val="clear" w:color="auto" w:fill="auto"/>
            <w:vAlign w:val="center"/>
          </w:tcPr>
          <w:p w14:paraId="7E04CE41" w14:textId="77777777" w:rsidR="004C681A" w:rsidRDefault="004C681A" w:rsidP="00420D0C">
            <w:pPr>
              <w:pStyle w:val="affffffffffff2"/>
            </w:pPr>
            <w:r>
              <w:rPr>
                <w:color w:val="000000"/>
              </w:rPr>
              <w:t>350</w:t>
            </w:r>
          </w:p>
        </w:tc>
        <w:tc>
          <w:tcPr>
            <w:tcW w:w="1195" w:type="dxa"/>
            <w:vMerge/>
            <w:tcBorders>
              <w:left w:val="single" w:sz="4" w:space="0" w:color="auto"/>
            </w:tcBorders>
            <w:shd w:val="clear" w:color="auto" w:fill="auto"/>
            <w:vAlign w:val="center"/>
          </w:tcPr>
          <w:p w14:paraId="196980F0" w14:textId="77777777" w:rsidR="004C681A" w:rsidRDefault="004C681A" w:rsidP="00420D0C"/>
        </w:tc>
        <w:tc>
          <w:tcPr>
            <w:tcW w:w="1195" w:type="dxa"/>
            <w:vMerge w:val="restart"/>
            <w:tcBorders>
              <w:top w:val="single" w:sz="4" w:space="0" w:color="auto"/>
              <w:left w:val="single" w:sz="4" w:space="0" w:color="auto"/>
            </w:tcBorders>
            <w:shd w:val="clear" w:color="auto" w:fill="auto"/>
          </w:tcPr>
          <w:p w14:paraId="7F842B42" w14:textId="77777777" w:rsidR="004C681A" w:rsidRDefault="004C681A" w:rsidP="00420D0C">
            <w:pPr>
              <w:rPr>
                <w:sz w:val="10"/>
                <w:szCs w:val="10"/>
              </w:rPr>
            </w:pPr>
          </w:p>
        </w:tc>
        <w:tc>
          <w:tcPr>
            <w:tcW w:w="1210" w:type="dxa"/>
            <w:tcBorders>
              <w:top w:val="single" w:sz="4" w:space="0" w:color="auto"/>
              <w:left w:val="single" w:sz="4" w:space="0" w:color="auto"/>
              <w:right w:val="single" w:sz="4" w:space="0" w:color="auto"/>
            </w:tcBorders>
            <w:shd w:val="clear" w:color="auto" w:fill="auto"/>
            <w:vAlign w:val="center"/>
          </w:tcPr>
          <w:p w14:paraId="0C7C8C66" w14:textId="77777777" w:rsidR="004C681A" w:rsidRDefault="004C681A" w:rsidP="00420D0C">
            <w:pPr>
              <w:pStyle w:val="affffffffffff2"/>
              <w:ind w:firstLine="360"/>
              <w:jc w:val="left"/>
            </w:pPr>
            <w:r>
              <w:rPr>
                <w:color w:val="000000"/>
                <w:lang w:val="en-US" w:eastAsia="en-US" w:bidi="en-US"/>
              </w:rPr>
              <w:t xml:space="preserve">228. </w:t>
            </w:r>
            <w:r>
              <w:rPr>
                <w:color w:val="000000"/>
              </w:rPr>
              <w:t>0</w:t>
            </w:r>
          </w:p>
        </w:tc>
      </w:tr>
      <w:tr w:rsidR="004C681A" w14:paraId="158DF6C8" w14:textId="77777777" w:rsidTr="00420D0C">
        <w:trPr>
          <w:trHeight w:hRule="exact" w:val="322"/>
          <w:jc w:val="center"/>
        </w:trPr>
        <w:tc>
          <w:tcPr>
            <w:tcW w:w="1205" w:type="dxa"/>
            <w:tcBorders>
              <w:top w:val="single" w:sz="4" w:space="0" w:color="auto"/>
              <w:left w:val="single" w:sz="4" w:space="0" w:color="auto"/>
            </w:tcBorders>
            <w:shd w:val="clear" w:color="auto" w:fill="auto"/>
            <w:vAlign w:val="center"/>
          </w:tcPr>
          <w:p w14:paraId="519D2248" w14:textId="77777777" w:rsidR="004C681A" w:rsidRDefault="004C681A" w:rsidP="00420D0C">
            <w:pPr>
              <w:pStyle w:val="affffffffffff2"/>
              <w:ind w:firstLine="460"/>
              <w:jc w:val="left"/>
            </w:pPr>
            <w:r>
              <w:rPr>
                <w:color w:val="000000"/>
              </w:rPr>
              <w:t>160</w:t>
            </w:r>
          </w:p>
        </w:tc>
        <w:tc>
          <w:tcPr>
            <w:tcW w:w="1195" w:type="dxa"/>
            <w:vMerge w:val="restart"/>
            <w:tcBorders>
              <w:top w:val="single" w:sz="4" w:space="0" w:color="auto"/>
              <w:left w:val="single" w:sz="4" w:space="0" w:color="auto"/>
            </w:tcBorders>
            <w:shd w:val="clear" w:color="auto" w:fill="auto"/>
            <w:vAlign w:val="center"/>
          </w:tcPr>
          <w:p w14:paraId="14391839" w14:textId="77777777" w:rsidR="004C681A" w:rsidRDefault="004C681A" w:rsidP="00420D0C">
            <w:pPr>
              <w:pStyle w:val="affffffffffff2"/>
            </w:pPr>
            <w:r>
              <w:rPr>
                <w:color w:val="000000"/>
                <w:lang w:val="en-US" w:eastAsia="en-US" w:bidi="en-US"/>
              </w:rPr>
              <w:t xml:space="preserve">65. </w:t>
            </w:r>
            <w:r>
              <w:rPr>
                <w:color w:val="000000"/>
              </w:rPr>
              <w:t>0</w:t>
            </w:r>
          </w:p>
        </w:tc>
        <w:tc>
          <w:tcPr>
            <w:tcW w:w="1195" w:type="dxa"/>
            <w:tcBorders>
              <w:top w:val="single" w:sz="4" w:space="0" w:color="auto"/>
              <w:left w:val="single" w:sz="4" w:space="0" w:color="auto"/>
            </w:tcBorders>
            <w:shd w:val="clear" w:color="auto" w:fill="auto"/>
            <w:vAlign w:val="center"/>
          </w:tcPr>
          <w:p w14:paraId="6D63040B" w14:textId="77777777" w:rsidR="004C681A" w:rsidRDefault="004C681A" w:rsidP="00420D0C">
            <w:pPr>
              <w:pStyle w:val="affffffffffff2"/>
            </w:pPr>
            <w:r>
              <w:rPr>
                <w:color w:val="000000"/>
                <w:lang w:val="en-US" w:eastAsia="en-US" w:bidi="en-US"/>
              </w:rPr>
              <w:t xml:space="preserve">70. </w:t>
            </w:r>
            <w:r>
              <w:rPr>
                <w:color w:val="000000"/>
              </w:rPr>
              <w:t>0</w:t>
            </w:r>
          </w:p>
        </w:tc>
        <w:tc>
          <w:tcPr>
            <w:tcW w:w="1195" w:type="dxa"/>
            <w:tcBorders>
              <w:top w:val="single" w:sz="4" w:space="0" w:color="auto"/>
              <w:left w:val="single" w:sz="4" w:space="0" w:color="auto"/>
            </w:tcBorders>
            <w:shd w:val="clear" w:color="auto" w:fill="auto"/>
            <w:vAlign w:val="center"/>
          </w:tcPr>
          <w:p w14:paraId="0A9F02D3" w14:textId="77777777" w:rsidR="004C681A" w:rsidRDefault="004C681A" w:rsidP="00420D0C">
            <w:pPr>
              <w:pStyle w:val="affffffffffff2"/>
              <w:ind w:firstLine="360"/>
              <w:jc w:val="left"/>
            </w:pPr>
            <w:r>
              <w:rPr>
                <w:color w:val="000000"/>
                <w:lang w:val="en-US" w:eastAsia="en-US" w:bidi="en-US"/>
              </w:rPr>
              <w:t xml:space="preserve">127. </w:t>
            </w:r>
            <w:r>
              <w:rPr>
                <w:color w:val="000000"/>
              </w:rPr>
              <w:t>0</w:t>
            </w:r>
          </w:p>
        </w:tc>
        <w:tc>
          <w:tcPr>
            <w:tcW w:w="1200" w:type="dxa"/>
            <w:tcBorders>
              <w:top w:val="single" w:sz="4" w:space="0" w:color="auto"/>
              <w:left w:val="single" w:sz="4" w:space="0" w:color="auto"/>
            </w:tcBorders>
            <w:shd w:val="clear" w:color="auto" w:fill="auto"/>
            <w:vAlign w:val="center"/>
          </w:tcPr>
          <w:p w14:paraId="113C10A1" w14:textId="77777777" w:rsidR="004C681A" w:rsidRDefault="004C681A" w:rsidP="00420D0C">
            <w:pPr>
              <w:pStyle w:val="affffffffffff2"/>
            </w:pPr>
            <w:r>
              <w:rPr>
                <w:color w:val="000000"/>
              </w:rPr>
              <w:t>520</w:t>
            </w:r>
          </w:p>
        </w:tc>
        <w:tc>
          <w:tcPr>
            <w:tcW w:w="1195" w:type="dxa"/>
            <w:tcBorders>
              <w:top w:val="single" w:sz="4" w:space="0" w:color="auto"/>
              <w:left w:val="single" w:sz="4" w:space="0" w:color="auto"/>
            </w:tcBorders>
            <w:shd w:val="clear" w:color="auto" w:fill="auto"/>
            <w:vAlign w:val="center"/>
          </w:tcPr>
          <w:p w14:paraId="485697E6" w14:textId="77777777" w:rsidR="004C681A" w:rsidRDefault="004C681A" w:rsidP="00420D0C">
            <w:pPr>
              <w:pStyle w:val="affffffffffff2"/>
            </w:pPr>
            <w:r>
              <w:rPr>
                <w:color w:val="000000"/>
                <w:lang w:val="en-US" w:eastAsia="en-US" w:bidi="en-US"/>
              </w:rPr>
              <w:t>130.0</w:t>
            </w:r>
          </w:p>
        </w:tc>
        <w:tc>
          <w:tcPr>
            <w:tcW w:w="1195" w:type="dxa"/>
            <w:vMerge/>
            <w:tcBorders>
              <w:left w:val="single" w:sz="4" w:space="0" w:color="auto"/>
            </w:tcBorders>
            <w:shd w:val="clear" w:color="auto" w:fill="auto"/>
          </w:tcPr>
          <w:p w14:paraId="3D0E4139" w14:textId="77777777" w:rsidR="004C681A" w:rsidRDefault="004C681A" w:rsidP="00420D0C"/>
        </w:tc>
        <w:tc>
          <w:tcPr>
            <w:tcW w:w="1210" w:type="dxa"/>
            <w:tcBorders>
              <w:top w:val="single" w:sz="4" w:space="0" w:color="auto"/>
              <w:left w:val="single" w:sz="4" w:space="0" w:color="auto"/>
              <w:right w:val="single" w:sz="4" w:space="0" w:color="auto"/>
            </w:tcBorders>
            <w:shd w:val="clear" w:color="auto" w:fill="auto"/>
            <w:vAlign w:val="center"/>
          </w:tcPr>
          <w:p w14:paraId="66E90C69" w14:textId="77777777" w:rsidR="004C681A" w:rsidRDefault="004C681A" w:rsidP="00420D0C">
            <w:pPr>
              <w:pStyle w:val="affffffffffff2"/>
              <w:ind w:firstLine="360"/>
              <w:jc w:val="left"/>
            </w:pPr>
            <w:r>
              <w:rPr>
                <w:color w:val="000000"/>
                <w:lang w:val="en-US" w:eastAsia="en-US" w:bidi="en-US"/>
              </w:rPr>
              <w:t xml:space="preserve">254. </w:t>
            </w:r>
            <w:r>
              <w:rPr>
                <w:color w:val="000000"/>
              </w:rPr>
              <w:t>0</w:t>
            </w:r>
          </w:p>
        </w:tc>
      </w:tr>
      <w:tr w:rsidR="004C681A" w14:paraId="44847793" w14:textId="77777777" w:rsidTr="00420D0C">
        <w:trPr>
          <w:trHeight w:hRule="exact" w:val="326"/>
          <w:jc w:val="center"/>
        </w:trPr>
        <w:tc>
          <w:tcPr>
            <w:tcW w:w="1205" w:type="dxa"/>
            <w:tcBorders>
              <w:top w:val="single" w:sz="4" w:space="0" w:color="auto"/>
              <w:left w:val="single" w:sz="4" w:space="0" w:color="auto"/>
            </w:tcBorders>
            <w:shd w:val="clear" w:color="auto" w:fill="auto"/>
            <w:vAlign w:val="center"/>
          </w:tcPr>
          <w:p w14:paraId="024119F2" w14:textId="77777777" w:rsidR="004C681A" w:rsidRDefault="004C681A" w:rsidP="00420D0C">
            <w:pPr>
              <w:pStyle w:val="affffffffffff2"/>
            </w:pPr>
            <w:r>
              <w:rPr>
                <w:color w:val="000000"/>
              </w:rPr>
              <w:t>200</w:t>
            </w:r>
          </w:p>
        </w:tc>
        <w:tc>
          <w:tcPr>
            <w:tcW w:w="1195" w:type="dxa"/>
            <w:vMerge/>
            <w:tcBorders>
              <w:left w:val="single" w:sz="4" w:space="0" w:color="auto"/>
            </w:tcBorders>
            <w:shd w:val="clear" w:color="auto" w:fill="auto"/>
            <w:vAlign w:val="center"/>
          </w:tcPr>
          <w:p w14:paraId="168D10BD" w14:textId="77777777" w:rsidR="004C681A" w:rsidRDefault="004C681A" w:rsidP="00420D0C"/>
        </w:tc>
        <w:tc>
          <w:tcPr>
            <w:tcW w:w="1195" w:type="dxa"/>
            <w:tcBorders>
              <w:top w:val="single" w:sz="4" w:space="0" w:color="auto"/>
              <w:left w:val="single" w:sz="4" w:space="0" w:color="auto"/>
            </w:tcBorders>
            <w:shd w:val="clear" w:color="auto" w:fill="auto"/>
            <w:vAlign w:val="center"/>
          </w:tcPr>
          <w:p w14:paraId="3CC7E280" w14:textId="77777777" w:rsidR="004C681A" w:rsidRDefault="004C681A" w:rsidP="00420D0C">
            <w:pPr>
              <w:pStyle w:val="affffffffffff2"/>
            </w:pPr>
            <w:r>
              <w:rPr>
                <w:color w:val="000000"/>
                <w:lang w:val="en-US" w:eastAsia="en-US" w:bidi="en-US"/>
              </w:rPr>
              <w:t xml:space="preserve">70. </w:t>
            </w:r>
            <w:r>
              <w:rPr>
                <w:color w:val="000000"/>
              </w:rPr>
              <w:t>0</w:t>
            </w:r>
          </w:p>
        </w:tc>
        <w:tc>
          <w:tcPr>
            <w:tcW w:w="1195" w:type="dxa"/>
            <w:tcBorders>
              <w:top w:val="single" w:sz="4" w:space="0" w:color="auto"/>
              <w:left w:val="single" w:sz="4" w:space="0" w:color="auto"/>
            </w:tcBorders>
            <w:shd w:val="clear" w:color="auto" w:fill="auto"/>
            <w:vAlign w:val="center"/>
          </w:tcPr>
          <w:p w14:paraId="5B49300D" w14:textId="77777777" w:rsidR="004C681A" w:rsidRDefault="004C681A" w:rsidP="00420D0C">
            <w:pPr>
              <w:pStyle w:val="affffffffffff2"/>
              <w:ind w:firstLine="360"/>
              <w:jc w:val="left"/>
            </w:pPr>
            <w:r>
              <w:rPr>
                <w:color w:val="000000"/>
                <w:lang w:val="en-US" w:eastAsia="en-US" w:bidi="en-US"/>
              </w:rPr>
              <w:t xml:space="preserve">152. </w:t>
            </w:r>
            <w:r>
              <w:rPr>
                <w:color w:val="000000"/>
              </w:rPr>
              <w:t>0</w:t>
            </w:r>
          </w:p>
        </w:tc>
        <w:tc>
          <w:tcPr>
            <w:tcW w:w="1200" w:type="dxa"/>
            <w:tcBorders>
              <w:top w:val="single" w:sz="4" w:space="0" w:color="auto"/>
              <w:left w:val="single" w:sz="4" w:space="0" w:color="auto"/>
            </w:tcBorders>
            <w:shd w:val="clear" w:color="auto" w:fill="auto"/>
            <w:vAlign w:val="center"/>
          </w:tcPr>
          <w:p w14:paraId="21C53D9D" w14:textId="77777777" w:rsidR="004C681A" w:rsidRDefault="004C681A" w:rsidP="00420D0C">
            <w:pPr>
              <w:pStyle w:val="affffffffffff2"/>
            </w:pPr>
            <w:r>
              <w:rPr>
                <w:color w:val="000000"/>
              </w:rPr>
              <w:t>一</w:t>
            </w:r>
          </w:p>
        </w:tc>
        <w:tc>
          <w:tcPr>
            <w:tcW w:w="1195" w:type="dxa"/>
            <w:tcBorders>
              <w:top w:val="single" w:sz="4" w:space="0" w:color="auto"/>
              <w:left w:val="single" w:sz="4" w:space="0" w:color="auto"/>
            </w:tcBorders>
            <w:shd w:val="clear" w:color="auto" w:fill="auto"/>
            <w:vAlign w:val="center"/>
          </w:tcPr>
          <w:p w14:paraId="26D9702D" w14:textId="77777777" w:rsidR="004C681A" w:rsidRDefault="004C681A" w:rsidP="00420D0C">
            <w:pPr>
              <w:pStyle w:val="affffffffffff2"/>
            </w:pPr>
            <w:r>
              <w:rPr>
                <w:color w:val="000000"/>
              </w:rPr>
              <w:t>一</w:t>
            </w:r>
          </w:p>
        </w:tc>
        <w:tc>
          <w:tcPr>
            <w:tcW w:w="1195" w:type="dxa"/>
            <w:tcBorders>
              <w:top w:val="single" w:sz="4" w:space="0" w:color="auto"/>
              <w:left w:val="single" w:sz="4" w:space="0" w:color="auto"/>
            </w:tcBorders>
            <w:shd w:val="clear" w:color="auto" w:fill="auto"/>
            <w:vAlign w:val="center"/>
          </w:tcPr>
          <w:p w14:paraId="7EB13467" w14:textId="77777777" w:rsidR="004C681A" w:rsidRDefault="004C681A" w:rsidP="00420D0C">
            <w:pPr>
              <w:pStyle w:val="affffffffffff2"/>
            </w:pPr>
            <w:r>
              <w:rPr>
                <w:color w:val="000000"/>
              </w:rPr>
              <w:t>一</w:t>
            </w:r>
          </w:p>
        </w:tc>
        <w:tc>
          <w:tcPr>
            <w:tcW w:w="1210" w:type="dxa"/>
            <w:tcBorders>
              <w:top w:val="single" w:sz="4" w:space="0" w:color="auto"/>
              <w:left w:val="single" w:sz="4" w:space="0" w:color="auto"/>
              <w:right w:val="single" w:sz="4" w:space="0" w:color="auto"/>
            </w:tcBorders>
            <w:shd w:val="clear" w:color="auto" w:fill="auto"/>
            <w:vAlign w:val="center"/>
          </w:tcPr>
          <w:p w14:paraId="6F344D40" w14:textId="77777777" w:rsidR="004C681A" w:rsidRDefault="004C681A" w:rsidP="00420D0C">
            <w:pPr>
              <w:pStyle w:val="affffffffffff2"/>
              <w:ind w:firstLine="520"/>
              <w:jc w:val="left"/>
            </w:pPr>
            <w:r>
              <w:rPr>
                <w:color w:val="000000"/>
              </w:rPr>
              <w:t>一</w:t>
            </w:r>
          </w:p>
        </w:tc>
      </w:tr>
      <w:tr w:rsidR="004C681A" w14:paraId="07CD2820" w14:textId="77777777" w:rsidTr="00420D0C">
        <w:trPr>
          <w:trHeight w:hRule="exact" w:val="341"/>
          <w:jc w:val="center"/>
        </w:trPr>
        <w:tc>
          <w:tcPr>
            <w:tcW w:w="9590" w:type="dxa"/>
            <w:gridSpan w:val="8"/>
            <w:tcBorders>
              <w:top w:val="single" w:sz="4" w:space="0" w:color="auto"/>
              <w:left w:val="single" w:sz="4" w:space="0" w:color="auto"/>
              <w:bottom w:val="single" w:sz="4" w:space="0" w:color="auto"/>
              <w:right w:val="single" w:sz="4" w:space="0" w:color="auto"/>
            </w:tcBorders>
            <w:shd w:val="clear" w:color="auto" w:fill="auto"/>
          </w:tcPr>
          <w:p w14:paraId="28EC2ED3" w14:textId="0CE0F716" w:rsidR="004C681A" w:rsidRDefault="004C681A" w:rsidP="004C681A">
            <w:pPr>
              <w:pStyle w:val="afff5"/>
            </w:pPr>
            <w:r>
              <w:t>试材的材料应为</w:t>
            </w:r>
            <w:r>
              <w:rPr>
                <w:lang w:bidi="en-US"/>
              </w:rPr>
              <w:t xml:space="preserve">GB/T </w:t>
            </w:r>
            <w:r>
              <w:t>700规定的</w:t>
            </w:r>
            <w:r>
              <w:rPr>
                <w:lang w:bidi="en-US"/>
              </w:rPr>
              <w:t>Q235B。</w:t>
            </w:r>
          </w:p>
        </w:tc>
      </w:tr>
    </w:tbl>
    <w:p w14:paraId="2F3411B4" w14:textId="6BD68FC6" w:rsidR="004C681A" w:rsidRDefault="004C681A" w:rsidP="004C681A">
      <w:pPr>
        <w:pStyle w:val="affffe"/>
        <w:ind w:firstLine="420"/>
      </w:pPr>
    </w:p>
    <w:p w14:paraId="21567D44" w14:textId="040FABF2" w:rsidR="00420D0C" w:rsidRDefault="00420D0C" w:rsidP="00420D0C">
      <w:pPr>
        <w:pStyle w:val="afff0"/>
        <w:spacing w:before="156" w:after="156"/>
      </w:pPr>
      <w:r>
        <w:rPr>
          <w:rFonts w:hint="eastAsia"/>
        </w:rPr>
        <w:t>表面质量</w:t>
      </w:r>
    </w:p>
    <w:p w14:paraId="6B6B9E5D" w14:textId="17FD3F0A" w:rsidR="00420D0C" w:rsidRDefault="00420D0C" w:rsidP="00420D0C">
      <w:pPr>
        <w:pStyle w:val="afffffffff4"/>
      </w:pPr>
      <w:r>
        <w:rPr>
          <w:rFonts w:hint="eastAsia"/>
        </w:rPr>
        <w:lastRenderedPageBreak/>
        <w:t>经电镀处理后的零件，其表面应色泽均匀，不应有气孔、漏镀、起层等影响保护性能和使用寿 命的缺陷。</w:t>
      </w:r>
    </w:p>
    <w:p w14:paraId="34D17A4B" w14:textId="192C1FA2" w:rsidR="00420D0C" w:rsidRDefault="00420D0C" w:rsidP="00420D0C">
      <w:pPr>
        <w:pStyle w:val="afffffffff4"/>
      </w:pPr>
      <w:r>
        <w:rPr>
          <w:rFonts w:hint="eastAsia"/>
        </w:rPr>
        <w:t>经发黑处理后的零件，其表面应色泽均匀，不应有明显的斑点及露底现象。</w:t>
      </w:r>
    </w:p>
    <w:p w14:paraId="4CC65108" w14:textId="310DCC15" w:rsidR="00D33046" w:rsidRPr="00D33046" w:rsidRDefault="00FF592D" w:rsidP="00D33046">
      <w:pPr>
        <w:pStyle w:val="afffffffff4"/>
        <w:rPr>
          <w:color w:val="FF0000"/>
        </w:rPr>
      </w:pPr>
      <w:r>
        <w:rPr>
          <w:rFonts w:hint="eastAsia"/>
          <w:color w:val="FF0000"/>
        </w:rPr>
        <w:t>电镀零件经</w:t>
      </w:r>
      <w:r w:rsidR="00D33046" w:rsidRPr="00D33046">
        <w:rPr>
          <w:rFonts w:hint="eastAsia"/>
          <w:color w:val="FF0000"/>
        </w:rPr>
        <w:t>24小时</w:t>
      </w:r>
      <w:r>
        <w:rPr>
          <w:rFonts w:hint="eastAsia"/>
          <w:color w:val="FF0000"/>
        </w:rPr>
        <w:t>中性</w:t>
      </w:r>
      <w:r w:rsidR="00D33046" w:rsidRPr="00D33046">
        <w:rPr>
          <w:rFonts w:hint="eastAsia"/>
          <w:color w:val="FF0000"/>
        </w:rPr>
        <w:t>盐雾试验后，应无生锈、无白斑、无腐蚀现象</w:t>
      </w:r>
      <w:r w:rsidR="00D33046">
        <w:rPr>
          <w:rFonts w:hint="eastAsia"/>
          <w:color w:val="FF0000"/>
        </w:rPr>
        <w:t>。</w:t>
      </w:r>
    </w:p>
    <w:p w14:paraId="08959356" w14:textId="346DCA4E" w:rsidR="00420D0C" w:rsidRDefault="00420D0C" w:rsidP="00420D0C">
      <w:pPr>
        <w:pStyle w:val="afff0"/>
        <w:spacing w:before="156" w:after="156"/>
      </w:pPr>
      <w:r>
        <w:rPr>
          <w:rFonts w:hint="eastAsia"/>
        </w:rPr>
        <w:t>装配性能</w:t>
      </w:r>
    </w:p>
    <w:p w14:paraId="72F6F251" w14:textId="0B5A7A9A" w:rsidR="00420D0C" w:rsidRPr="00420D0C" w:rsidRDefault="00420D0C" w:rsidP="00420D0C">
      <w:pPr>
        <w:pStyle w:val="affffe"/>
        <w:ind w:firstLine="420"/>
      </w:pPr>
      <w:r w:rsidRPr="00420D0C">
        <w:rPr>
          <w:rFonts w:hint="eastAsia"/>
        </w:rPr>
        <w:t>手动拉拔器各零部件装配应灵活，不应出现过紧及过松现象</w:t>
      </w:r>
      <w:r>
        <w:rPr>
          <w:rFonts w:hint="eastAsia"/>
        </w:rPr>
        <w:t>。</w:t>
      </w:r>
    </w:p>
    <w:p w14:paraId="4EE176C5" w14:textId="6CDD1F3F" w:rsidR="000151DA" w:rsidRDefault="000151DA" w:rsidP="00FA5714">
      <w:pPr>
        <w:pStyle w:val="afff"/>
        <w:spacing w:before="312" w:after="312"/>
      </w:pPr>
      <w:bookmarkStart w:id="56" w:name="_Toc69327181"/>
      <w:r>
        <w:rPr>
          <w:rFonts w:hint="eastAsia"/>
        </w:rPr>
        <w:t>试验方法</w:t>
      </w:r>
      <w:bookmarkEnd w:id="56"/>
    </w:p>
    <w:p w14:paraId="7A04AADF" w14:textId="0817255E" w:rsidR="006D6293" w:rsidRDefault="006D6293" w:rsidP="006D6293">
      <w:pPr>
        <w:pStyle w:val="afff0"/>
        <w:spacing w:before="156" w:after="156"/>
      </w:pPr>
      <w:r>
        <w:rPr>
          <w:rFonts w:hint="eastAsia"/>
        </w:rPr>
        <w:t>基本尺寸</w:t>
      </w:r>
    </w:p>
    <w:p w14:paraId="7B01347A" w14:textId="0BAA4025" w:rsidR="006D6293" w:rsidRPr="006D6293" w:rsidRDefault="006D6293" w:rsidP="006D6293">
      <w:pPr>
        <w:pStyle w:val="affffe"/>
        <w:ind w:firstLine="420"/>
      </w:pPr>
      <w:r w:rsidRPr="006D6293">
        <w:rPr>
          <w:rFonts w:hint="eastAsia"/>
        </w:rPr>
        <w:t>手动拉拔器的基本尺寸用通用量具检验。</w:t>
      </w:r>
    </w:p>
    <w:p w14:paraId="2C7B5B1D" w14:textId="7331C2FA" w:rsidR="006D6293" w:rsidRDefault="006D6293" w:rsidP="006D6293">
      <w:pPr>
        <w:pStyle w:val="afff0"/>
        <w:spacing w:before="156" w:after="156"/>
      </w:pPr>
      <w:r>
        <w:rPr>
          <w:rFonts w:hint="eastAsia"/>
        </w:rPr>
        <w:t>硬度</w:t>
      </w:r>
    </w:p>
    <w:p w14:paraId="5711E57C" w14:textId="60C49C41" w:rsidR="006D6293" w:rsidRDefault="006D6293" w:rsidP="006D6293">
      <w:pPr>
        <w:pStyle w:val="affffe"/>
        <w:ind w:firstLine="420"/>
      </w:pPr>
      <w:r w:rsidRPr="006D6293">
        <w:rPr>
          <w:rFonts w:hint="eastAsia"/>
        </w:rPr>
        <w:t>硬度试验按GB/T 230.1的规定进行。</w:t>
      </w:r>
    </w:p>
    <w:p w14:paraId="18344B2C" w14:textId="4439E96A" w:rsidR="006D6293" w:rsidRDefault="006D6293" w:rsidP="006D6293">
      <w:pPr>
        <w:pStyle w:val="afff0"/>
        <w:spacing w:before="156" w:after="156"/>
      </w:pPr>
      <w:r>
        <w:rPr>
          <w:rFonts w:hint="eastAsia"/>
        </w:rPr>
        <w:t>强度</w:t>
      </w:r>
    </w:p>
    <w:p w14:paraId="7226366C" w14:textId="1E533FDB" w:rsidR="006D6293" w:rsidRPr="006D6293" w:rsidRDefault="006D6293" w:rsidP="006D6293">
      <w:pPr>
        <w:pStyle w:val="affffe"/>
        <w:ind w:firstLine="420"/>
      </w:pPr>
      <w:r>
        <w:rPr>
          <w:rFonts w:hint="eastAsia"/>
        </w:rPr>
        <w:t>按Q</w:t>
      </w:r>
      <w:r>
        <w:t xml:space="preserve">B/T </w:t>
      </w:r>
      <w:r>
        <w:rPr>
          <w:rFonts w:hint="eastAsia"/>
        </w:rPr>
        <w:t>5537—2020中5.4的规定进行。</w:t>
      </w:r>
    </w:p>
    <w:p w14:paraId="6DD56D5D" w14:textId="1D4D3F52" w:rsidR="006D6293" w:rsidRDefault="006D6293" w:rsidP="006D6293">
      <w:pPr>
        <w:pStyle w:val="afff0"/>
        <w:spacing w:before="156" w:after="156"/>
      </w:pPr>
      <w:r>
        <w:rPr>
          <w:rFonts w:hint="eastAsia"/>
        </w:rPr>
        <w:t>表面质量</w:t>
      </w:r>
    </w:p>
    <w:p w14:paraId="3782FBFD" w14:textId="2934579D" w:rsidR="006D6293" w:rsidRPr="006D6293" w:rsidRDefault="006D6293" w:rsidP="006D6293">
      <w:pPr>
        <w:pStyle w:val="affffe"/>
        <w:ind w:firstLine="420"/>
      </w:pPr>
      <w:r w:rsidRPr="006D6293">
        <w:rPr>
          <w:rFonts w:hint="eastAsia"/>
        </w:rPr>
        <w:t>表面质量用手感和目测检验。</w:t>
      </w:r>
      <w:r w:rsidR="00FF592D">
        <w:rPr>
          <w:rFonts w:hint="eastAsia"/>
        </w:rPr>
        <w:t>盐雾试验按照G</w:t>
      </w:r>
      <w:r w:rsidR="00FF592D">
        <w:t>B/T 10125</w:t>
      </w:r>
      <w:r w:rsidR="00FF592D">
        <w:rPr>
          <w:rFonts w:hint="eastAsia"/>
        </w:rPr>
        <w:t>的规定进行</w:t>
      </w:r>
    </w:p>
    <w:p w14:paraId="46181BC7" w14:textId="662EF729" w:rsidR="006D6293" w:rsidRDefault="006D6293" w:rsidP="006D6293">
      <w:pPr>
        <w:pStyle w:val="afff0"/>
        <w:spacing w:before="156" w:after="156"/>
      </w:pPr>
      <w:r>
        <w:rPr>
          <w:rFonts w:hint="eastAsia"/>
        </w:rPr>
        <w:t>装配性能</w:t>
      </w:r>
    </w:p>
    <w:p w14:paraId="32CCD8E8" w14:textId="1644EA2E" w:rsidR="006D6293" w:rsidRPr="006D6293" w:rsidRDefault="006D6293" w:rsidP="006D6293">
      <w:pPr>
        <w:pStyle w:val="affffe"/>
        <w:ind w:firstLine="420"/>
      </w:pPr>
      <w:r w:rsidRPr="006D6293">
        <w:rPr>
          <w:rFonts w:hint="eastAsia"/>
        </w:rPr>
        <w:t>装配性能用手感检验。</w:t>
      </w:r>
    </w:p>
    <w:p w14:paraId="71A0541B" w14:textId="6460C74E" w:rsidR="009F1732" w:rsidRDefault="009F1732" w:rsidP="009F1732">
      <w:pPr>
        <w:pStyle w:val="afff"/>
        <w:spacing w:before="312" w:after="312"/>
      </w:pPr>
      <w:bookmarkStart w:id="57" w:name="_Toc53755608"/>
      <w:bookmarkStart w:id="58" w:name="_Toc69327182"/>
      <w:r w:rsidRPr="009F1732">
        <w:rPr>
          <w:rFonts w:hint="eastAsia"/>
        </w:rPr>
        <w:t>检验规则</w:t>
      </w:r>
      <w:bookmarkEnd w:id="57"/>
      <w:bookmarkEnd w:id="58"/>
    </w:p>
    <w:p w14:paraId="71E3CE87" w14:textId="42E69E58" w:rsidR="00FF592D" w:rsidRPr="00FF592D" w:rsidRDefault="00FF592D" w:rsidP="006D6293">
      <w:pPr>
        <w:pStyle w:val="afffffffff1"/>
        <w:rPr>
          <w:color w:val="FF0000"/>
        </w:rPr>
      </w:pPr>
      <w:r w:rsidRPr="00FF592D">
        <w:rPr>
          <w:rFonts w:hint="eastAsia"/>
          <w:color w:val="FF0000"/>
        </w:rPr>
        <w:t>增加出厂</w:t>
      </w:r>
      <w:r w:rsidR="00066E6C">
        <w:rPr>
          <w:rFonts w:hint="eastAsia"/>
          <w:color w:val="FF0000"/>
        </w:rPr>
        <w:t>（</w:t>
      </w:r>
      <w:r w:rsidR="00066E6C">
        <w:rPr>
          <w:color w:val="FF0000"/>
        </w:rPr>
        <w:t>7.1</w:t>
      </w:r>
      <w:r w:rsidR="00066E6C">
        <w:rPr>
          <w:rFonts w:hint="eastAsia"/>
          <w:color w:val="FF0000"/>
        </w:rPr>
        <w:t>、7</w:t>
      </w:r>
      <w:r w:rsidR="00066E6C">
        <w:rPr>
          <w:color w:val="FF0000"/>
        </w:rPr>
        <w:t>.2</w:t>
      </w:r>
      <w:r w:rsidR="00066E6C">
        <w:rPr>
          <w:rFonts w:hint="eastAsia"/>
          <w:color w:val="FF0000"/>
        </w:rPr>
        <w:t>、7</w:t>
      </w:r>
      <w:r w:rsidR="00066E6C">
        <w:rPr>
          <w:color w:val="FF0000"/>
        </w:rPr>
        <w:t>.4</w:t>
      </w:r>
      <w:r w:rsidR="00066E6C">
        <w:rPr>
          <w:rFonts w:hint="eastAsia"/>
          <w:color w:val="FF0000"/>
        </w:rPr>
        <w:t>、7</w:t>
      </w:r>
      <w:r w:rsidR="00066E6C">
        <w:rPr>
          <w:color w:val="FF0000"/>
        </w:rPr>
        <w:t>.5</w:t>
      </w:r>
      <w:r w:rsidR="00066E6C">
        <w:rPr>
          <w:rFonts w:hint="eastAsia"/>
          <w:color w:val="FF0000"/>
        </w:rPr>
        <w:t>）</w:t>
      </w:r>
      <w:r w:rsidRPr="00FF592D">
        <w:rPr>
          <w:rFonts w:hint="eastAsia"/>
          <w:color w:val="FF0000"/>
        </w:rPr>
        <w:t>和型式试验的项目及时机要求</w:t>
      </w:r>
      <w:r w:rsidR="00271DCF">
        <w:rPr>
          <w:rFonts w:hint="eastAsia"/>
          <w:color w:val="FF0000"/>
        </w:rPr>
        <w:t>，型式试验抽样及判定</w:t>
      </w:r>
    </w:p>
    <w:p w14:paraId="455F1134" w14:textId="633B3818" w:rsidR="006D6293" w:rsidRDefault="006D6293" w:rsidP="006D6293">
      <w:pPr>
        <w:pStyle w:val="afffffffff1"/>
      </w:pPr>
      <w:r>
        <w:rPr>
          <w:rFonts w:hint="eastAsia"/>
        </w:rPr>
        <w:t>产品须经检验合格并附有产品合格证方能出厂。</w:t>
      </w:r>
    </w:p>
    <w:p w14:paraId="6B23E416" w14:textId="63797BA9" w:rsidR="006D6293" w:rsidRDefault="006D6293" w:rsidP="006D6293">
      <w:pPr>
        <w:pStyle w:val="afffffffff1"/>
      </w:pPr>
      <w:r>
        <w:rPr>
          <w:rFonts w:hint="eastAsia"/>
        </w:rPr>
        <w:t>产品的检验须按GB/T 2828.1规定的二次抽样方案逐项进行。</w:t>
      </w:r>
    </w:p>
    <w:p w14:paraId="5AF204EB" w14:textId="7DC27C53" w:rsidR="006D6293" w:rsidRDefault="006D6293" w:rsidP="006D6293">
      <w:pPr>
        <w:pStyle w:val="afffffffff1"/>
      </w:pPr>
      <w:r>
        <w:rPr>
          <w:rFonts w:hint="eastAsia"/>
        </w:rPr>
        <w:t>产品检验的不合格分类、检验项目、接收质量限（AQL）和检验水平按表9的规定。</w:t>
      </w:r>
    </w:p>
    <w:p w14:paraId="11B39EFD" w14:textId="760D4694" w:rsidR="006D6293" w:rsidRDefault="006D6293" w:rsidP="006D6293">
      <w:pPr>
        <w:pStyle w:val="afffffffff1"/>
      </w:pPr>
      <w:r>
        <w:rPr>
          <w:rFonts w:hint="eastAsia"/>
        </w:rPr>
        <w:t>产品检验中发现的不合格品及进行试验破坏后的样本，制造厂应予调换。</w:t>
      </w:r>
    </w:p>
    <w:p w14:paraId="6FCAED00" w14:textId="5F8D7954" w:rsidR="006D6293" w:rsidRDefault="006D6293" w:rsidP="006D6293">
      <w:pPr>
        <w:pStyle w:val="afffffffff1"/>
      </w:pPr>
      <w:r>
        <w:rPr>
          <w:rFonts w:hint="eastAsia"/>
        </w:rPr>
        <w:t>经检验拒收产品，可由制造厂重新分类修整后，再提交验收。</w:t>
      </w:r>
    </w:p>
    <w:p w14:paraId="517485CC" w14:textId="3CEA9425" w:rsidR="006D6293" w:rsidRDefault="006D6293" w:rsidP="006D6293">
      <w:pPr>
        <w:pStyle w:val="aff5"/>
        <w:spacing w:before="156" w:after="156"/>
      </w:pPr>
      <w:r w:rsidRPr="006D6293">
        <w:rPr>
          <w:rFonts w:hint="eastAsia"/>
        </w:rPr>
        <w:t>不合格分类、检验项目、接收质量限（AQL）和检验水平</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
        <w:gridCol w:w="1646"/>
        <w:gridCol w:w="2698"/>
        <w:gridCol w:w="2179"/>
        <w:gridCol w:w="2198"/>
      </w:tblGrid>
      <w:tr w:rsidR="006D6293" w14:paraId="0C1FBC3F" w14:textId="77777777" w:rsidTr="001405FA">
        <w:trPr>
          <w:trHeight w:hRule="exact" w:val="355"/>
          <w:jc w:val="center"/>
        </w:trPr>
        <w:tc>
          <w:tcPr>
            <w:tcW w:w="878" w:type="dxa"/>
            <w:tcBorders>
              <w:top w:val="single" w:sz="4" w:space="0" w:color="auto"/>
              <w:left w:val="single" w:sz="4" w:space="0" w:color="auto"/>
            </w:tcBorders>
            <w:shd w:val="clear" w:color="auto" w:fill="auto"/>
            <w:vAlign w:val="bottom"/>
          </w:tcPr>
          <w:p w14:paraId="650B25AC" w14:textId="77777777" w:rsidR="006D6293" w:rsidRDefault="006D6293" w:rsidP="001405FA">
            <w:pPr>
              <w:pStyle w:val="affffffffffff2"/>
            </w:pPr>
            <w:r>
              <w:rPr>
                <w:color w:val="000000"/>
              </w:rPr>
              <w:t>序号</w:t>
            </w:r>
          </w:p>
        </w:tc>
        <w:tc>
          <w:tcPr>
            <w:tcW w:w="1646" w:type="dxa"/>
            <w:tcBorders>
              <w:top w:val="single" w:sz="4" w:space="0" w:color="auto"/>
              <w:left w:val="single" w:sz="4" w:space="0" w:color="auto"/>
            </w:tcBorders>
            <w:shd w:val="clear" w:color="auto" w:fill="auto"/>
            <w:vAlign w:val="bottom"/>
          </w:tcPr>
          <w:p w14:paraId="77B11118" w14:textId="77777777" w:rsidR="006D6293" w:rsidRDefault="006D6293" w:rsidP="001405FA">
            <w:pPr>
              <w:pStyle w:val="affffffffffff2"/>
            </w:pPr>
            <w:r>
              <w:rPr>
                <w:color w:val="000000"/>
              </w:rPr>
              <w:t>不合格分类</w:t>
            </w:r>
          </w:p>
        </w:tc>
        <w:tc>
          <w:tcPr>
            <w:tcW w:w="2698" w:type="dxa"/>
            <w:tcBorders>
              <w:top w:val="single" w:sz="4" w:space="0" w:color="auto"/>
              <w:left w:val="single" w:sz="4" w:space="0" w:color="auto"/>
            </w:tcBorders>
            <w:shd w:val="clear" w:color="auto" w:fill="auto"/>
            <w:vAlign w:val="bottom"/>
          </w:tcPr>
          <w:p w14:paraId="5EE9CF36" w14:textId="77777777" w:rsidR="006D6293" w:rsidRDefault="006D6293" w:rsidP="001405FA">
            <w:pPr>
              <w:pStyle w:val="affffffffffff2"/>
            </w:pPr>
            <w:r>
              <w:rPr>
                <w:color w:val="000000"/>
              </w:rPr>
              <w:t>检验项目</w:t>
            </w:r>
          </w:p>
        </w:tc>
        <w:tc>
          <w:tcPr>
            <w:tcW w:w="2179" w:type="dxa"/>
            <w:tcBorders>
              <w:top w:val="single" w:sz="4" w:space="0" w:color="auto"/>
              <w:left w:val="single" w:sz="4" w:space="0" w:color="auto"/>
            </w:tcBorders>
            <w:shd w:val="clear" w:color="auto" w:fill="auto"/>
            <w:vAlign w:val="bottom"/>
          </w:tcPr>
          <w:p w14:paraId="4ABF3072" w14:textId="77777777" w:rsidR="006D6293" w:rsidRDefault="006D6293" w:rsidP="001405FA">
            <w:pPr>
              <w:pStyle w:val="affffffffffff2"/>
            </w:pPr>
            <w:r>
              <w:rPr>
                <w:color w:val="000000"/>
              </w:rPr>
              <w:t>接收质量限</w:t>
            </w:r>
            <w:r>
              <w:rPr>
                <w:color w:val="000000"/>
                <w:lang w:val="en-US" w:bidi="en-US"/>
              </w:rPr>
              <w:t>（AQL）</w:t>
            </w:r>
          </w:p>
        </w:tc>
        <w:tc>
          <w:tcPr>
            <w:tcW w:w="2198" w:type="dxa"/>
            <w:tcBorders>
              <w:top w:val="single" w:sz="4" w:space="0" w:color="auto"/>
              <w:left w:val="single" w:sz="4" w:space="0" w:color="auto"/>
              <w:right w:val="single" w:sz="4" w:space="0" w:color="auto"/>
            </w:tcBorders>
            <w:shd w:val="clear" w:color="auto" w:fill="auto"/>
            <w:vAlign w:val="bottom"/>
          </w:tcPr>
          <w:p w14:paraId="23B2597C" w14:textId="77777777" w:rsidR="006D6293" w:rsidRDefault="006D6293" w:rsidP="001405FA">
            <w:pPr>
              <w:pStyle w:val="affffffffffff2"/>
            </w:pPr>
            <w:r>
              <w:rPr>
                <w:color w:val="000000"/>
              </w:rPr>
              <w:t>检验水平</w:t>
            </w:r>
            <w:r>
              <w:rPr>
                <w:color w:val="000000"/>
                <w:lang w:val="en-US" w:eastAsia="en-US" w:bidi="en-US"/>
              </w:rPr>
              <w:t>（IL）</w:t>
            </w:r>
          </w:p>
        </w:tc>
      </w:tr>
      <w:tr w:rsidR="006D6293" w14:paraId="254CDD71" w14:textId="77777777" w:rsidTr="001405FA">
        <w:trPr>
          <w:trHeight w:hRule="exact" w:val="331"/>
          <w:jc w:val="center"/>
        </w:trPr>
        <w:tc>
          <w:tcPr>
            <w:tcW w:w="878" w:type="dxa"/>
            <w:tcBorders>
              <w:top w:val="single" w:sz="4" w:space="0" w:color="auto"/>
              <w:left w:val="single" w:sz="4" w:space="0" w:color="auto"/>
            </w:tcBorders>
            <w:shd w:val="clear" w:color="auto" w:fill="auto"/>
            <w:vAlign w:val="center"/>
          </w:tcPr>
          <w:p w14:paraId="38857A54" w14:textId="77777777" w:rsidR="006D6293" w:rsidRDefault="006D6293" w:rsidP="001405FA">
            <w:pPr>
              <w:pStyle w:val="affffffffffff2"/>
              <w:ind w:firstLine="380"/>
              <w:jc w:val="left"/>
            </w:pPr>
            <w:r>
              <w:rPr>
                <w:color w:val="000000"/>
              </w:rPr>
              <w:t>1</w:t>
            </w:r>
          </w:p>
        </w:tc>
        <w:tc>
          <w:tcPr>
            <w:tcW w:w="1646" w:type="dxa"/>
            <w:vMerge w:val="restart"/>
            <w:tcBorders>
              <w:top w:val="single" w:sz="4" w:space="0" w:color="auto"/>
              <w:left w:val="single" w:sz="4" w:space="0" w:color="auto"/>
            </w:tcBorders>
            <w:shd w:val="clear" w:color="auto" w:fill="auto"/>
            <w:vAlign w:val="center"/>
          </w:tcPr>
          <w:p w14:paraId="73B2C041" w14:textId="77777777" w:rsidR="006D6293" w:rsidRDefault="006D6293" w:rsidP="001405FA">
            <w:pPr>
              <w:pStyle w:val="affffffffffff2"/>
            </w:pPr>
            <w:r>
              <w:rPr>
                <w:color w:val="000000"/>
                <w:lang w:val="en-US" w:eastAsia="en-US" w:bidi="en-US"/>
              </w:rPr>
              <w:t>B</w:t>
            </w:r>
          </w:p>
        </w:tc>
        <w:tc>
          <w:tcPr>
            <w:tcW w:w="2698" w:type="dxa"/>
            <w:tcBorders>
              <w:top w:val="single" w:sz="4" w:space="0" w:color="auto"/>
              <w:left w:val="single" w:sz="4" w:space="0" w:color="auto"/>
            </w:tcBorders>
            <w:shd w:val="clear" w:color="auto" w:fill="auto"/>
            <w:vAlign w:val="center"/>
          </w:tcPr>
          <w:p w14:paraId="2B86725A" w14:textId="77777777" w:rsidR="006D6293" w:rsidRDefault="006D6293" w:rsidP="001405FA">
            <w:pPr>
              <w:pStyle w:val="affffffffffff2"/>
            </w:pPr>
            <w:r>
              <w:rPr>
                <w:color w:val="000000"/>
              </w:rPr>
              <w:t>硬度</w:t>
            </w:r>
          </w:p>
        </w:tc>
        <w:tc>
          <w:tcPr>
            <w:tcW w:w="2179" w:type="dxa"/>
            <w:vMerge w:val="restart"/>
            <w:tcBorders>
              <w:top w:val="single" w:sz="4" w:space="0" w:color="auto"/>
              <w:left w:val="single" w:sz="4" w:space="0" w:color="auto"/>
            </w:tcBorders>
            <w:shd w:val="clear" w:color="auto" w:fill="auto"/>
            <w:vAlign w:val="center"/>
          </w:tcPr>
          <w:p w14:paraId="5FDDC088" w14:textId="4532E56B" w:rsidR="006D6293" w:rsidRDefault="006D6293" w:rsidP="001405FA">
            <w:pPr>
              <w:pStyle w:val="affffffffffff2"/>
            </w:pPr>
            <w:r>
              <w:rPr>
                <w:color w:val="000000"/>
                <w:lang w:val="en-US" w:eastAsia="en-US" w:bidi="en-US"/>
              </w:rPr>
              <w:t>4.</w:t>
            </w:r>
            <w:r>
              <w:rPr>
                <w:color w:val="000000"/>
              </w:rPr>
              <w:t>0</w:t>
            </w:r>
          </w:p>
        </w:tc>
        <w:tc>
          <w:tcPr>
            <w:tcW w:w="2198" w:type="dxa"/>
            <w:vMerge w:val="restart"/>
            <w:tcBorders>
              <w:top w:val="single" w:sz="4" w:space="0" w:color="auto"/>
              <w:left w:val="single" w:sz="4" w:space="0" w:color="auto"/>
              <w:right w:val="single" w:sz="4" w:space="0" w:color="auto"/>
            </w:tcBorders>
            <w:shd w:val="clear" w:color="auto" w:fill="auto"/>
            <w:vAlign w:val="center"/>
          </w:tcPr>
          <w:p w14:paraId="59301971" w14:textId="77777777" w:rsidR="006D6293" w:rsidRDefault="006D6293" w:rsidP="001405FA">
            <w:pPr>
              <w:pStyle w:val="affffffffffff2"/>
            </w:pPr>
            <w:r>
              <w:rPr>
                <w:color w:val="000000"/>
                <w:lang w:val="en-US" w:eastAsia="en-US" w:bidi="en-US"/>
              </w:rPr>
              <w:t>S-3</w:t>
            </w:r>
          </w:p>
        </w:tc>
      </w:tr>
      <w:tr w:rsidR="006D6293" w14:paraId="59957295" w14:textId="77777777" w:rsidTr="001405FA">
        <w:trPr>
          <w:trHeight w:hRule="exact" w:val="326"/>
          <w:jc w:val="center"/>
        </w:trPr>
        <w:tc>
          <w:tcPr>
            <w:tcW w:w="878" w:type="dxa"/>
            <w:tcBorders>
              <w:top w:val="single" w:sz="4" w:space="0" w:color="auto"/>
              <w:left w:val="single" w:sz="4" w:space="0" w:color="auto"/>
            </w:tcBorders>
            <w:shd w:val="clear" w:color="auto" w:fill="auto"/>
            <w:vAlign w:val="bottom"/>
          </w:tcPr>
          <w:p w14:paraId="10D80647" w14:textId="77777777" w:rsidR="006D6293" w:rsidRDefault="006D6293" w:rsidP="001405FA">
            <w:pPr>
              <w:pStyle w:val="affffffffffff2"/>
              <w:ind w:firstLine="380"/>
              <w:jc w:val="left"/>
            </w:pPr>
            <w:r>
              <w:rPr>
                <w:color w:val="000000"/>
              </w:rPr>
              <w:t>2</w:t>
            </w:r>
          </w:p>
        </w:tc>
        <w:tc>
          <w:tcPr>
            <w:tcW w:w="1646" w:type="dxa"/>
            <w:vMerge/>
            <w:tcBorders>
              <w:left w:val="single" w:sz="4" w:space="0" w:color="auto"/>
            </w:tcBorders>
            <w:shd w:val="clear" w:color="auto" w:fill="auto"/>
            <w:vAlign w:val="center"/>
          </w:tcPr>
          <w:p w14:paraId="4A759D8C" w14:textId="77777777" w:rsidR="006D6293" w:rsidRDefault="006D6293" w:rsidP="001405FA"/>
        </w:tc>
        <w:tc>
          <w:tcPr>
            <w:tcW w:w="2698" w:type="dxa"/>
            <w:tcBorders>
              <w:top w:val="single" w:sz="4" w:space="0" w:color="auto"/>
              <w:left w:val="single" w:sz="4" w:space="0" w:color="auto"/>
            </w:tcBorders>
            <w:shd w:val="clear" w:color="auto" w:fill="auto"/>
            <w:vAlign w:val="bottom"/>
          </w:tcPr>
          <w:p w14:paraId="1D29CFD7" w14:textId="77777777" w:rsidR="006D6293" w:rsidRDefault="006D6293" w:rsidP="001405FA">
            <w:pPr>
              <w:pStyle w:val="affffffffffff2"/>
            </w:pPr>
            <w:r>
              <w:rPr>
                <w:color w:val="000000"/>
              </w:rPr>
              <w:t>强度</w:t>
            </w:r>
          </w:p>
        </w:tc>
        <w:tc>
          <w:tcPr>
            <w:tcW w:w="2179" w:type="dxa"/>
            <w:vMerge/>
            <w:tcBorders>
              <w:left w:val="single" w:sz="4" w:space="0" w:color="auto"/>
            </w:tcBorders>
            <w:shd w:val="clear" w:color="auto" w:fill="auto"/>
            <w:vAlign w:val="center"/>
          </w:tcPr>
          <w:p w14:paraId="6817259F" w14:textId="77777777" w:rsidR="006D6293" w:rsidRDefault="006D6293" w:rsidP="001405FA"/>
        </w:tc>
        <w:tc>
          <w:tcPr>
            <w:tcW w:w="2198" w:type="dxa"/>
            <w:vMerge/>
            <w:tcBorders>
              <w:left w:val="single" w:sz="4" w:space="0" w:color="auto"/>
              <w:right w:val="single" w:sz="4" w:space="0" w:color="auto"/>
            </w:tcBorders>
            <w:shd w:val="clear" w:color="auto" w:fill="auto"/>
            <w:vAlign w:val="center"/>
          </w:tcPr>
          <w:p w14:paraId="5B0B3FA5" w14:textId="77777777" w:rsidR="006D6293" w:rsidRDefault="006D6293" w:rsidP="001405FA"/>
        </w:tc>
      </w:tr>
      <w:tr w:rsidR="006D6293" w14:paraId="054C1948" w14:textId="77777777" w:rsidTr="001405FA">
        <w:trPr>
          <w:trHeight w:hRule="exact" w:val="322"/>
          <w:jc w:val="center"/>
        </w:trPr>
        <w:tc>
          <w:tcPr>
            <w:tcW w:w="878" w:type="dxa"/>
            <w:tcBorders>
              <w:top w:val="single" w:sz="4" w:space="0" w:color="auto"/>
              <w:left w:val="single" w:sz="4" w:space="0" w:color="auto"/>
            </w:tcBorders>
            <w:shd w:val="clear" w:color="auto" w:fill="auto"/>
            <w:vAlign w:val="center"/>
          </w:tcPr>
          <w:p w14:paraId="5559AF92" w14:textId="77777777" w:rsidR="006D6293" w:rsidRDefault="006D6293" w:rsidP="001405FA">
            <w:pPr>
              <w:pStyle w:val="affffffffffff2"/>
              <w:ind w:firstLine="380"/>
              <w:jc w:val="left"/>
            </w:pPr>
            <w:r>
              <w:rPr>
                <w:color w:val="000000"/>
              </w:rPr>
              <w:t>3</w:t>
            </w:r>
          </w:p>
        </w:tc>
        <w:tc>
          <w:tcPr>
            <w:tcW w:w="1646" w:type="dxa"/>
            <w:vMerge/>
            <w:tcBorders>
              <w:left w:val="single" w:sz="4" w:space="0" w:color="auto"/>
            </w:tcBorders>
            <w:shd w:val="clear" w:color="auto" w:fill="auto"/>
            <w:vAlign w:val="center"/>
          </w:tcPr>
          <w:p w14:paraId="6CB14E07" w14:textId="77777777" w:rsidR="006D6293" w:rsidRDefault="006D6293" w:rsidP="001405FA"/>
        </w:tc>
        <w:tc>
          <w:tcPr>
            <w:tcW w:w="2698" w:type="dxa"/>
            <w:tcBorders>
              <w:top w:val="single" w:sz="4" w:space="0" w:color="auto"/>
              <w:left w:val="single" w:sz="4" w:space="0" w:color="auto"/>
            </w:tcBorders>
            <w:shd w:val="clear" w:color="auto" w:fill="auto"/>
            <w:vAlign w:val="center"/>
          </w:tcPr>
          <w:p w14:paraId="690B4226" w14:textId="77777777" w:rsidR="006D6293" w:rsidRDefault="006D6293" w:rsidP="001405FA">
            <w:pPr>
              <w:pStyle w:val="affffffffffff2"/>
            </w:pPr>
            <w:r>
              <w:rPr>
                <w:color w:val="000000"/>
              </w:rPr>
              <w:t>装配性能</w:t>
            </w:r>
          </w:p>
        </w:tc>
        <w:tc>
          <w:tcPr>
            <w:tcW w:w="2179" w:type="dxa"/>
            <w:tcBorders>
              <w:top w:val="single" w:sz="4" w:space="0" w:color="auto"/>
              <w:left w:val="single" w:sz="4" w:space="0" w:color="auto"/>
            </w:tcBorders>
            <w:shd w:val="clear" w:color="auto" w:fill="auto"/>
            <w:vAlign w:val="center"/>
          </w:tcPr>
          <w:p w14:paraId="6FF5A350" w14:textId="5152B701" w:rsidR="006D6293" w:rsidRDefault="006D6293" w:rsidP="001405FA">
            <w:pPr>
              <w:pStyle w:val="affffffffffff2"/>
            </w:pPr>
            <w:r>
              <w:rPr>
                <w:color w:val="000000"/>
                <w:lang w:val="en-US" w:eastAsia="en-US" w:bidi="en-US"/>
              </w:rPr>
              <w:t>6.</w:t>
            </w:r>
            <w:r>
              <w:rPr>
                <w:color w:val="000000"/>
              </w:rPr>
              <w:t>5</w:t>
            </w:r>
          </w:p>
        </w:tc>
        <w:tc>
          <w:tcPr>
            <w:tcW w:w="2198" w:type="dxa"/>
            <w:vMerge/>
            <w:tcBorders>
              <w:left w:val="single" w:sz="4" w:space="0" w:color="auto"/>
              <w:right w:val="single" w:sz="4" w:space="0" w:color="auto"/>
            </w:tcBorders>
            <w:shd w:val="clear" w:color="auto" w:fill="auto"/>
            <w:vAlign w:val="center"/>
          </w:tcPr>
          <w:p w14:paraId="3D872967" w14:textId="77777777" w:rsidR="006D6293" w:rsidRDefault="006D6293" w:rsidP="001405FA"/>
        </w:tc>
      </w:tr>
      <w:tr w:rsidR="006D6293" w14:paraId="17710198" w14:textId="77777777" w:rsidTr="001405FA">
        <w:trPr>
          <w:trHeight w:hRule="exact" w:val="322"/>
          <w:jc w:val="center"/>
        </w:trPr>
        <w:tc>
          <w:tcPr>
            <w:tcW w:w="878" w:type="dxa"/>
            <w:tcBorders>
              <w:top w:val="single" w:sz="4" w:space="0" w:color="auto"/>
              <w:left w:val="single" w:sz="4" w:space="0" w:color="auto"/>
            </w:tcBorders>
            <w:shd w:val="clear" w:color="auto" w:fill="auto"/>
            <w:vAlign w:val="bottom"/>
          </w:tcPr>
          <w:p w14:paraId="53728FDC" w14:textId="77777777" w:rsidR="006D6293" w:rsidRDefault="006D6293" w:rsidP="001405FA">
            <w:pPr>
              <w:pStyle w:val="affffffffffff2"/>
              <w:ind w:firstLine="380"/>
              <w:jc w:val="left"/>
            </w:pPr>
            <w:r>
              <w:rPr>
                <w:color w:val="000000"/>
              </w:rPr>
              <w:t>4</w:t>
            </w:r>
          </w:p>
        </w:tc>
        <w:tc>
          <w:tcPr>
            <w:tcW w:w="1646" w:type="dxa"/>
            <w:vMerge w:val="restart"/>
            <w:tcBorders>
              <w:top w:val="single" w:sz="4" w:space="0" w:color="auto"/>
              <w:left w:val="single" w:sz="4" w:space="0" w:color="auto"/>
            </w:tcBorders>
            <w:shd w:val="clear" w:color="auto" w:fill="auto"/>
            <w:vAlign w:val="center"/>
          </w:tcPr>
          <w:p w14:paraId="6D05C74E" w14:textId="77777777" w:rsidR="006D6293" w:rsidRDefault="006D6293" w:rsidP="001405FA">
            <w:pPr>
              <w:pStyle w:val="affffffffffff2"/>
            </w:pPr>
            <w:r>
              <w:rPr>
                <w:color w:val="000000"/>
                <w:lang w:val="en-US" w:eastAsia="en-US" w:bidi="en-US"/>
              </w:rPr>
              <w:t>C</w:t>
            </w:r>
          </w:p>
        </w:tc>
        <w:tc>
          <w:tcPr>
            <w:tcW w:w="2698" w:type="dxa"/>
            <w:tcBorders>
              <w:top w:val="single" w:sz="4" w:space="0" w:color="auto"/>
              <w:left w:val="single" w:sz="4" w:space="0" w:color="auto"/>
            </w:tcBorders>
            <w:shd w:val="clear" w:color="auto" w:fill="auto"/>
            <w:vAlign w:val="bottom"/>
          </w:tcPr>
          <w:p w14:paraId="11BBFA1E" w14:textId="77777777" w:rsidR="006D6293" w:rsidRDefault="006D6293" w:rsidP="001405FA">
            <w:pPr>
              <w:pStyle w:val="affffffffffff2"/>
            </w:pPr>
            <w:r>
              <w:rPr>
                <w:color w:val="000000"/>
              </w:rPr>
              <w:t>基本尺寸</w:t>
            </w:r>
          </w:p>
        </w:tc>
        <w:tc>
          <w:tcPr>
            <w:tcW w:w="2179" w:type="dxa"/>
            <w:vMerge w:val="restart"/>
            <w:tcBorders>
              <w:top w:val="single" w:sz="4" w:space="0" w:color="auto"/>
              <w:left w:val="single" w:sz="4" w:space="0" w:color="auto"/>
            </w:tcBorders>
            <w:shd w:val="clear" w:color="auto" w:fill="auto"/>
            <w:vAlign w:val="center"/>
          </w:tcPr>
          <w:p w14:paraId="73771142" w14:textId="77777777" w:rsidR="006D6293" w:rsidRDefault="006D6293" w:rsidP="001405FA">
            <w:pPr>
              <w:pStyle w:val="affffffffffff2"/>
            </w:pPr>
            <w:r>
              <w:rPr>
                <w:color w:val="000000"/>
              </w:rPr>
              <w:t>10</w:t>
            </w:r>
          </w:p>
        </w:tc>
        <w:tc>
          <w:tcPr>
            <w:tcW w:w="2198" w:type="dxa"/>
            <w:vMerge w:val="restart"/>
            <w:tcBorders>
              <w:top w:val="single" w:sz="4" w:space="0" w:color="auto"/>
              <w:left w:val="single" w:sz="4" w:space="0" w:color="auto"/>
              <w:right w:val="single" w:sz="4" w:space="0" w:color="auto"/>
            </w:tcBorders>
            <w:shd w:val="clear" w:color="auto" w:fill="auto"/>
            <w:vAlign w:val="center"/>
          </w:tcPr>
          <w:p w14:paraId="39DE124E" w14:textId="77777777" w:rsidR="006D6293" w:rsidRDefault="006D6293" w:rsidP="001405FA">
            <w:pPr>
              <w:pStyle w:val="affffffffffff2"/>
            </w:pPr>
            <w:r>
              <w:rPr>
                <w:color w:val="000000"/>
              </w:rPr>
              <w:t>I</w:t>
            </w:r>
          </w:p>
        </w:tc>
      </w:tr>
      <w:tr w:rsidR="006D6293" w14:paraId="71896A55" w14:textId="77777777" w:rsidTr="001405FA">
        <w:trPr>
          <w:trHeight w:hRule="exact" w:val="346"/>
          <w:jc w:val="center"/>
        </w:trPr>
        <w:tc>
          <w:tcPr>
            <w:tcW w:w="878" w:type="dxa"/>
            <w:tcBorders>
              <w:top w:val="single" w:sz="4" w:space="0" w:color="auto"/>
              <w:left w:val="single" w:sz="4" w:space="0" w:color="auto"/>
              <w:bottom w:val="single" w:sz="4" w:space="0" w:color="auto"/>
            </w:tcBorders>
            <w:shd w:val="clear" w:color="auto" w:fill="auto"/>
          </w:tcPr>
          <w:p w14:paraId="6556F417" w14:textId="77777777" w:rsidR="006D6293" w:rsidRDefault="006D6293" w:rsidP="001405FA">
            <w:pPr>
              <w:pStyle w:val="affffffffffff2"/>
              <w:ind w:firstLine="380"/>
              <w:jc w:val="left"/>
            </w:pPr>
            <w:r>
              <w:rPr>
                <w:color w:val="000000"/>
              </w:rPr>
              <w:t>5</w:t>
            </w:r>
          </w:p>
        </w:tc>
        <w:tc>
          <w:tcPr>
            <w:tcW w:w="1646" w:type="dxa"/>
            <w:vMerge/>
            <w:tcBorders>
              <w:left w:val="single" w:sz="4" w:space="0" w:color="auto"/>
              <w:bottom w:val="single" w:sz="4" w:space="0" w:color="auto"/>
            </w:tcBorders>
            <w:shd w:val="clear" w:color="auto" w:fill="auto"/>
            <w:vAlign w:val="center"/>
          </w:tcPr>
          <w:p w14:paraId="53DF0852" w14:textId="77777777" w:rsidR="006D6293" w:rsidRDefault="006D6293" w:rsidP="001405FA"/>
        </w:tc>
        <w:tc>
          <w:tcPr>
            <w:tcW w:w="2698" w:type="dxa"/>
            <w:tcBorders>
              <w:top w:val="single" w:sz="4" w:space="0" w:color="auto"/>
              <w:left w:val="single" w:sz="4" w:space="0" w:color="auto"/>
              <w:bottom w:val="single" w:sz="4" w:space="0" w:color="auto"/>
            </w:tcBorders>
            <w:shd w:val="clear" w:color="auto" w:fill="auto"/>
          </w:tcPr>
          <w:p w14:paraId="2E4F1632" w14:textId="77777777" w:rsidR="006D6293" w:rsidRDefault="006D6293" w:rsidP="001405FA">
            <w:pPr>
              <w:pStyle w:val="affffffffffff2"/>
            </w:pPr>
            <w:r>
              <w:rPr>
                <w:color w:val="000000"/>
              </w:rPr>
              <w:t>表面质量</w:t>
            </w:r>
          </w:p>
        </w:tc>
        <w:tc>
          <w:tcPr>
            <w:tcW w:w="2179" w:type="dxa"/>
            <w:vMerge/>
            <w:tcBorders>
              <w:left w:val="single" w:sz="4" w:space="0" w:color="auto"/>
              <w:bottom w:val="single" w:sz="4" w:space="0" w:color="auto"/>
            </w:tcBorders>
            <w:shd w:val="clear" w:color="auto" w:fill="auto"/>
            <w:vAlign w:val="center"/>
          </w:tcPr>
          <w:p w14:paraId="2B133EED" w14:textId="77777777" w:rsidR="006D6293" w:rsidRDefault="006D6293" w:rsidP="001405FA"/>
        </w:tc>
        <w:tc>
          <w:tcPr>
            <w:tcW w:w="2198" w:type="dxa"/>
            <w:vMerge/>
            <w:tcBorders>
              <w:left w:val="single" w:sz="4" w:space="0" w:color="auto"/>
              <w:bottom w:val="single" w:sz="4" w:space="0" w:color="auto"/>
              <w:right w:val="single" w:sz="4" w:space="0" w:color="auto"/>
            </w:tcBorders>
            <w:shd w:val="clear" w:color="auto" w:fill="auto"/>
            <w:vAlign w:val="center"/>
          </w:tcPr>
          <w:p w14:paraId="1C61DDDF" w14:textId="77777777" w:rsidR="006D6293" w:rsidRDefault="006D6293" w:rsidP="001405FA"/>
        </w:tc>
      </w:tr>
    </w:tbl>
    <w:p w14:paraId="0E4212A8" w14:textId="77777777" w:rsidR="006D6293" w:rsidRPr="006D6293" w:rsidRDefault="006D6293" w:rsidP="006D6293">
      <w:pPr>
        <w:pStyle w:val="affffe"/>
        <w:ind w:firstLine="420"/>
      </w:pPr>
    </w:p>
    <w:p w14:paraId="2EC78E70" w14:textId="357D9FDF" w:rsidR="009F1732" w:rsidRDefault="009F1732" w:rsidP="009F1732">
      <w:pPr>
        <w:pStyle w:val="afff"/>
        <w:spacing w:before="312" w:after="312"/>
      </w:pPr>
      <w:bookmarkStart w:id="59" w:name="_Toc53755609"/>
      <w:bookmarkStart w:id="60" w:name="_Toc69327183"/>
      <w:r w:rsidRPr="009F1732">
        <w:rPr>
          <w:rFonts w:hint="eastAsia"/>
        </w:rPr>
        <w:lastRenderedPageBreak/>
        <w:t>标志、包装、运输及贮存</w:t>
      </w:r>
      <w:bookmarkEnd w:id="59"/>
      <w:bookmarkEnd w:id="60"/>
    </w:p>
    <w:p w14:paraId="418289CB" w14:textId="77777777" w:rsidR="006D6293" w:rsidRDefault="006D6293" w:rsidP="006D6293">
      <w:pPr>
        <w:pStyle w:val="afff0"/>
        <w:spacing w:before="156" w:after="156"/>
      </w:pPr>
      <w:r>
        <w:rPr>
          <w:rFonts w:hint="eastAsia"/>
        </w:rPr>
        <w:t>标志</w:t>
      </w:r>
    </w:p>
    <w:p w14:paraId="47ED1A18" w14:textId="3803973E" w:rsidR="006D6293" w:rsidRDefault="006D6293" w:rsidP="006D6293">
      <w:pPr>
        <w:pStyle w:val="afff1"/>
        <w:spacing w:before="156" w:after="156"/>
      </w:pPr>
      <w:r>
        <w:rPr>
          <w:rFonts w:hint="eastAsia"/>
        </w:rPr>
        <w:t>产品标志</w:t>
      </w:r>
    </w:p>
    <w:p w14:paraId="6E0EF364" w14:textId="77777777" w:rsidR="006D6293" w:rsidRDefault="006D6293" w:rsidP="006D6293">
      <w:pPr>
        <w:pStyle w:val="affffe"/>
        <w:ind w:firstLine="420"/>
      </w:pPr>
      <w:r>
        <w:rPr>
          <w:rFonts w:hint="eastAsia"/>
        </w:rPr>
        <w:t>在产品上应有固定清晰的产品标志，标志内容应包括产品的规格和制造厂商的名称或商标。</w:t>
      </w:r>
    </w:p>
    <w:p w14:paraId="4E9C3A04" w14:textId="752B460C" w:rsidR="006D6293" w:rsidRDefault="006D6293" w:rsidP="006D6293">
      <w:pPr>
        <w:pStyle w:val="afff1"/>
        <w:spacing w:before="156" w:after="156"/>
      </w:pPr>
      <w:r>
        <w:rPr>
          <w:rFonts w:hint="eastAsia"/>
        </w:rPr>
        <w:t>包装标志</w:t>
      </w:r>
    </w:p>
    <w:p w14:paraId="5A6A7A80" w14:textId="77777777" w:rsidR="006D6293" w:rsidRDefault="006D6293" w:rsidP="006D6293">
      <w:pPr>
        <w:pStyle w:val="affffe"/>
        <w:ind w:firstLine="420"/>
      </w:pPr>
      <w:r>
        <w:rPr>
          <w:rFonts w:hint="eastAsia"/>
        </w:rPr>
        <w:t>产品的包装标志应符合GB/T 5305的规定。</w:t>
      </w:r>
    </w:p>
    <w:p w14:paraId="41EA728B" w14:textId="214B76A4" w:rsidR="006D6293" w:rsidRDefault="006D6293" w:rsidP="006D6293">
      <w:pPr>
        <w:pStyle w:val="afff0"/>
        <w:spacing w:before="156" w:after="156"/>
      </w:pPr>
      <w:r>
        <w:rPr>
          <w:rFonts w:hint="eastAsia"/>
        </w:rPr>
        <w:t>包装</w:t>
      </w:r>
    </w:p>
    <w:p w14:paraId="5A390381" w14:textId="77777777" w:rsidR="006D6293" w:rsidRDefault="006D6293" w:rsidP="006D6293">
      <w:pPr>
        <w:pStyle w:val="affffe"/>
        <w:ind w:firstLine="420"/>
      </w:pPr>
      <w:r>
        <w:rPr>
          <w:rFonts w:hint="eastAsia"/>
        </w:rPr>
        <w:t>产品的包装上应有产品标记，产品的包装应按GB/T 5305的规定进行。</w:t>
      </w:r>
    </w:p>
    <w:p w14:paraId="584850DE" w14:textId="429EBC80" w:rsidR="006D6293" w:rsidRDefault="006D6293" w:rsidP="006D6293">
      <w:pPr>
        <w:pStyle w:val="afff0"/>
        <w:spacing w:before="156" w:after="156"/>
      </w:pPr>
      <w:r>
        <w:rPr>
          <w:rFonts w:hint="eastAsia"/>
        </w:rPr>
        <w:t>运输与贮存</w:t>
      </w:r>
    </w:p>
    <w:p w14:paraId="2F6AEBD4" w14:textId="695328CA" w:rsidR="00FC1C79" w:rsidRPr="00FC1C79" w:rsidRDefault="006D6293" w:rsidP="006D6293">
      <w:pPr>
        <w:pStyle w:val="affffe"/>
        <w:ind w:firstLine="420"/>
      </w:pPr>
      <w:r>
        <w:rPr>
          <w:rFonts w:hint="eastAsia"/>
        </w:rPr>
        <w:t>产品的运输与贮存按GB/T 5305的规定进行。</w:t>
      </w:r>
    </w:p>
    <w:p w14:paraId="38B037A1" w14:textId="77777777" w:rsidR="009F1732" w:rsidRPr="009F1732" w:rsidRDefault="009F1732" w:rsidP="009F1732">
      <w:pPr>
        <w:pStyle w:val="afff"/>
        <w:spacing w:before="312" w:after="312"/>
      </w:pPr>
      <w:bookmarkStart w:id="61" w:name="_Toc53755610"/>
      <w:bookmarkStart w:id="62" w:name="_Toc69327184"/>
      <w:r w:rsidRPr="009F1732">
        <w:rPr>
          <w:rFonts w:hint="eastAsia"/>
        </w:rPr>
        <w:t>质量承诺</w:t>
      </w:r>
      <w:bookmarkEnd w:id="61"/>
      <w:bookmarkEnd w:id="62"/>
    </w:p>
    <w:p w14:paraId="1632CFA5" w14:textId="3AA374F2" w:rsidR="002A1260" w:rsidRDefault="00641DD1" w:rsidP="00641DD1">
      <w:pPr>
        <w:pStyle w:val="afffffffff1"/>
      </w:pPr>
      <w:r>
        <w:rPr>
          <w:rFonts w:hint="eastAsia"/>
        </w:rPr>
        <w:t>在</w:t>
      </w:r>
      <w:r>
        <w:t>1</w:t>
      </w:r>
      <w:r>
        <w:rPr>
          <w:rFonts w:hint="eastAsia"/>
        </w:rPr>
        <w:t>年质保期内的使用过程中，因制造单位原因造成的质量问题，应无偿包退、包换处理。</w:t>
      </w:r>
    </w:p>
    <w:p w14:paraId="4C5BBF75" w14:textId="1FCD6FEB" w:rsidR="00271DCF" w:rsidRDefault="00271DCF" w:rsidP="00641DD1">
      <w:pPr>
        <w:pStyle w:val="afffffffff1"/>
        <w:rPr>
          <w:rFonts w:hint="eastAsia"/>
        </w:rPr>
      </w:pPr>
      <w:r w:rsidRPr="00271DCF">
        <w:rPr>
          <w:rFonts w:hint="eastAsia"/>
        </w:rPr>
        <w:t>制造单位应及时响应客户服务需求，应保证 24 小时内响应，72 小时内提出解决方案。</w:t>
      </w:r>
    </w:p>
    <w:p w14:paraId="254DCB61" w14:textId="77777777" w:rsidR="00CE397B" w:rsidRDefault="00CE397B" w:rsidP="00DF7C17">
      <w:pPr>
        <w:pStyle w:val="affffe"/>
        <w:ind w:firstLine="420"/>
      </w:pPr>
    </w:p>
    <w:p w14:paraId="66FA01C8" w14:textId="0F825545" w:rsidR="009273B3" w:rsidRPr="0096381A" w:rsidRDefault="00AF0EB5" w:rsidP="00AF0EB5">
      <w:pPr>
        <w:pStyle w:val="affffe"/>
        <w:ind w:firstLineChars="0" w:firstLine="0"/>
        <w:jc w:val="center"/>
      </w:pPr>
      <w:bookmarkStart w:id="63" w:name="BookMark8"/>
      <w:bookmarkEnd w:id="25"/>
      <w:r>
        <w:drawing>
          <wp:inline distT="0" distB="0" distL="0" distR="0" wp14:anchorId="160DEA45" wp14:editId="32AB53E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sectPr w:rsidR="009273B3" w:rsidRPr="0096381A" w:rsidSect="00E2019E">
      <w:headerReference w:type="even" r:id="rId24"/>
      <w:headerReference w:type="default" r:id="rId25"/>
      <w:footerReference w:type="even" r:id="rId26"/>
      <w:footerReference w:type="default" r:id="rId27"/>
      <w:pgSz w:w="11906" w:h="16838" w:code="9"/>
      <w:pgMar w:top="1871"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4E97" w14:textId="77777777" w:rsidR="00402480" w:rsidRDefault="00402480" w:rsidP="00D86DB7">
      <w:r>
        <w:separator/>
      </w:r>
    </w:p>
    <w:p w14:paraId="30D5E081" w14:textId="77777777" w:rsidR="00402480" w:rsidRDefault="00402480"/>
    <w:p w14:paraId="1812930D" w14:textId="77777777" w:rsidR="00402480" w:rsidRDefault="00402480"/>
  </w:endnote>
  <w:endnote w:type="continuationSeparator" w:id="0">
    <w:p w14:paraId="680179DC" w14:textId="77777777" w:rsidR="00402480" w:rsidRDefault="00402480" w:rsidP="00D86DB7">
      <w:r>
        <w:continuationSeparator/>
      </w:r>
    </w:p>
    <w:p w14:paraId="1BACD0E1" w14:textId="77777777" w:rsidR="00402480" w:rsidRDefault="00402480"/>
    <w:p w14:paraId="4FD6070D" w14:textId="77777777" w:rsidR="00402480" w:rsidRDefault="00402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7D81" w14:textId="77777777" w:rsidR="001405FA" w:rsidRDefault="001405FA">
    <w:pPr>
      <w:pStyle w:val="afffe"/>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816D" w14:textId="77777777" w:rsidR="001405FA" w:rsidRPr="00324EDD" w:rsidRDefault="001405FA" w:rsidP="00CD50A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9678" w14:textId="5C12B29F" w:rsidR="001405FA" w:rsidRPr="00E2019E" w:rsidRDefault="00E2019E" w:rsidP="00E2019E">
    <w:pPr>
      <w:pStyle w:val="affffa"/>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6863" w14:textId="77777777" w:rsidR="001405FA" w:rsidRDefault="001405FA" w:rsidP="00E2019E">
    <w:pPr>
      <w:pStyle w:val="affffb"/>
    </w:pPr>
    <w:r>
      <w:fldChar w:fldCharType="begin"/>
    </w:r>
    <w:r>
      <w:instrText>PAGE   \* MERGEFORMAT</w:instrText>
    </w:r>
    <w:r>
      <w:fldChar w:fldCharType="separate"/>
    </w:r>
    <w:r w:rsidRPr="00C26B53">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E944" w14:textId="60A2CD95" w:rsidR="00E2019E" w:rsidRPr="00E2019E" w:rsidRDefault="00E2019E" w:rsidP="00E2019E">
    <w:pPr>
      <w:pStyle w:val="affffa"/>
    </w:pPr>
    <w:r>
      <w:fldChar w:fldCharType="begin"/>
    </w:r>
    <w:r>
      <w:instrText xml:space="preserve"> PAGE   \* MERGEFORMAT \* MERGEFORMAT </w:instrText>
    </w:r>
    <w:r>
      <w:fldChar w:fldCharType="separate"/>
    </w:r>
    <w:r>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770A" w14:textId="77777777" w:rsidR="00E2019E" w:rsidRDefault="00E2019E" w:rsidP="00E2019E">
    <w:pPr>
      <w:pStyle w:val="affffb"/>
    </w:pPr>
    <w:r>
      <w:fldChar w:fldCharType="begin"/>
    </w:r>
    <w:r>
      <w:instrText>PAGE   \* MERGEFORMAT</w:instrText>
    </w:r>
    <w:r>
      <w:fldChar w:fldCharType="separate"/>
    </w:r>
    <w:r w:rsidRPr="00C26B53">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870C" w14:textId="68615774" w:rsidR="001405FA" w:rsidRPr="00E2019E" w:rsidRDefault="00E2019E" w:rsidP="00E2019E">
    <w:pPr>
      <w:pStyle w:val="affffa"/>
    </w:pPr>
    <w:r>
      <w:fldChar w:fldCharType="begin"/>
    </w:r>
    <w:r>
      <w:instrText xml:space="preserve"> PAGE   \* MERGEFORMAT \* MERGEFORMAT </w:instrText>
    </w:r>
    <w:r>
      <w:fldChar w:fldCharType="separate"/>
    </w:r>
    <w:r>
      <w:rPr>
        <w:noProof/>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DB3E" w14:textId="77777777" w:rsidR="001405FA" w:rsidRDefault="001405FA" w:rsidP="00E2019E">
    <w:pPr>
      <w:pStyle w:val="affffb"/>
    </w:pPr>
    <w:r>
      <w:fldChar w:fldCharType="begin"/>
    </w:r>
    <w:r>
      <w:instrText>PAGE   \* MERGEFORMAT</w:instrText>
    </w:r>
    <w:r>
      <w:fldChar w:fldCharType="separate"/>
    </w:r>
    <w:r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D45B" w14:textId="77777777" w:rsidR="00402480" w:rsidRDefault="00402480" w:rsidP="00D86DB7">
      <w:r>
        <w:separator/>
      </w:r>
    </w:p>
  </w:footnote>
  <w:footnote w:type="continuationSeparator" w:id="0">
    <w:p w14:paraId="6A21AF6F" w14:textId="77777777" w:rsidR="00402480" w:rsidRDefault="00402480" w:rsidP="00D86DB7">
      <w:r>
        <w:continuationSeparator/>
      </w:r>
    </w:p>
    <w:p w14:paraId="29542977" w14:textId="77777777" w:rsidR="00402480" w:rsidRDefault="00402480"/>
    <w:p w14:paraId="1CC7828A" w14:textId="77777777" w:rsidR="00402480" w:rsidRDefault="00402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141E" w14:textId="77777777" w:rsidR="001405FA" w:rsidRPr="00E70388" w:rsidRDefault="001405FA" w:rsidP="00617387">
    <w:pPr>
      <w:pStyle w:val="afffc"/>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65FE" w14:textId="77777777" w:rsidR="001405FA" w:rsidRPr="00324EDD" w:rsidRDefault="001405FA" w:rsidP="00E846C8">
    <w:pPr>
      <w:pStyle w:val="afff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A331" w14:textId="458A084F" w:rsidR="001405FA" w:rsidRPr="00E2019E" w:rsidRDefault="00E2019E" w:rsidP="00E2019E">
    <w:pPr>
      <w:pStyle w:val="afffff4"/>
    </w:pPr>
    <w:r>
      <w:fldChar w:fldCharType="begin"/>
    </w:r>
    <w:r>
      <w:instrText xml:space="preserve"> STYLEREF  标准文件_文件编号 \* MERGEFORMAT </w:instrText>
    </w:r>
    <w:r>
      <w:fldChar w:fldCharType="separate"/>
    </w:r>
    <w:r w:rsidR="00C53131">
      <w:t>T/ZZB XXXXX</w:t>
    </w:r>
    <w:r w:rsidR="00C53131">
      <w:t>—</w:t>
    </w:r>
    <w:r w:rsidR="00C53131">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8F58" w14:textId="78111269" w:rsidR="001405FA" w:rsidRPr="00D84FA1" w:rsidRDefault="001405FA" w:rsidP="00E2019E">
    <w:pPr>
      <w:pStyle w:val="afffff3"/>
    </w:pPr>
    <w:r>
      <w:fldChar w:fldCharType="begin"/>
    </w:r>
    <w:r>
      <w:instrText xml:space="preserve"> STYLEREF  标准文件_文件编号  \* MERGEFORMAT </w:instrText>
    </w:r>
    <w:r>
      <w:fldChar w:fldCharType="separate"/>
    </w:r>
    <w:r w:rsidR="00641DD1">
      <w:t>T/ZZB XXXXX</w:t>
    </w:r>
    <w:r w:rsidR="00641DD1">
      <w:t>—</w:t>
    </w:r>
    <w:r w:rsidR="00641DD1">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6FBE" w14:textId="201A2406" w:rsidR="00E2019E" w:rsidRPr="00E2019E" w:rsidRDefault="00E2019E" w:rsidP="00E2019E">
    <w:pPr>
      <w:pStyle w:val="afffff4"/>
    </w:pPr>
    <w:r>
      <w:fldChar w:fldCharType="begin"/>
    </w:r>
    <w:r>
      <w:instrText xml:space="preserve"> STYLEREF  标准文件_文件编号 \* MERGEFORMAT </w:instrText>
    </w:r>
    <w:r>
      <w:fldChar w:fldCharType="separate"/>
    </w:r>
    <w:r w:rsidR="000A3014">
      <w:t>T/ZZB XXXXX</w:t>
    </w:r>
    <w:r w:rsidR="000A3014">
      <w:t>—</w:t>
    </w:r>
    <w:r w:rsidR="000A3014">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D6A9" w14:textId="1CCEAD57" w:rsidR="00E2019E" w:rsidRPr="00D84FA1" w:rsidRDefault="00E2019E" w:rsidP="00E2019E">
    <w:pPr>
      <w:pStyle w:val="afffff3"/>
    </w:pPr>
    <w:r>
      <w:fldChar w:fldCharType="begin"/>
    </w:r>
    <w:r>
      <w:instrText xml:space="preserve"> STYLEREF  标准文件_文件编号  \* MERGEFORMAT </w:instrText>
    </w:r>
    <w:r>
      <w:fldChar w:fldCharType="separate"/>
    </w:r>
    <w:r w:rsidR="00C53131">
      <w:t>T/ZZB XXXXX</w:t>
    </w:r>
    <w:r w:rsidR="00C53131">
      <w:t>—</w:t>
    </w:r>
    <w:r w:rsidR="00C53131">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7138" w14:textId="302B7B6F" w:rsidR="001405FA" w:rsidRPr="00E2019E" w:rsidRDefault="00E2019E" w:rsidP="00E2019E">
    <w:pPr>
      <w:pStyle w:val="afffff4"/>
    </w:pPr>
    <w:r>
      <w:fldChar w:fldCharType="begin"/>
    </w:r>
    <w:r>
      <w:instrText xml:space="preserve"> STYLEREF  标准文件_文件编号 \* MERGEFORMAT </w:instrText>
    </w:r>
    <w:r>
      <w:fldChar w:fldCharType="separate"/>
    </w:r>
    <w:r w:rsidR="000A3014">
      <w:t>T/ZZB XXXXX</w:t>
    </w:r>
    <w:r w:rsidR="000A3014">
      <w:t>—</w:t>
    </w:r>
    <w:r w:rsidR="000A3014">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6EF" w14:textId="5F82D333" w:rsidR="001405FA" w:rsidRPr="00D84FA1" w:rsidRDefault="001405FA" w:rsidP="00E2019E">
    <w:pPr>
      <w:pStyle w:val="afffff3"/>
    </w:pPr>
    <w:r>
      <w:fldChar w:fldCharType="begin"/>
    </w:r>
    <w:r>
      <w:instrText xml:space="preserve"> STYLEREF  标准文件_文件编号  \* MERGEFORMAT </w:instrText>
    </w:r>
    <w:r>
      <w:fldChar w:fldCharType="separate"/>
    </w:r>
    <w:r w:rsidR="000A3014">
      <w:t>T/ZZB XXXXX</w:t>
    </w:r>
    <w:r w:rsidR="000A3014">
      <w:t>—</w:t>
    </w:r>
    <w:r w:rsidR="000A301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pStyle w:val="ae"/>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D2E07A4"/>
    <w:multiLevelType w:val="multilevel"/>
    <w:tmpl w:val="2D2E07A4"/>
    <w:lvl w:ilvl="0">
      <w:start w:val="1"/>
      <w:numFmt w:val="lowerLetter"/>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15:restartNumberingAfterBreak="0">
    <w:nsid w:val="32F04FB2"/>
    <w:multiLevelType w:val="multilevel"/>
    <w:tmpl w:val="E0720D8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8"/>
      <w:lvlText w:val="%1)"/>
      <w:lvlJc w:val="left"/>
      <w:pPr>
        <w:tabs>
          <w:tab w:val="num" w:pos="851"/>
        </w:tabs>
        <w:ind w:left="851"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44622F9"/>
    <w:multiLevelType w:val="multilevel"/>
    <w:tmpl w:val="F5E62372"/>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1B2E04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156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F3A22F6C"/>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8"/>
  </w:num>
  <w:num w:numId="5">
    <w:abstractNumId w:val="30"/>
  </w:num>
  <w:num w:numId="6">
    <w:abstractNumId w:val="9"/>
  </w:num>
  <w:num w:numId="7">
    <w:abstractNumId w:val="22"/>
  </w:num>
  <w:num w:numId="8">
    <w:abstractNumId w:val="7"/>
  </w:num>
  <w:num w:numId="9">
    <w:abstractNumId w:val="25"/>
  </w:num>
  <w:num w:numId="10">
    <w:abstractNumId w:val="28"/>
  </w:num>
  <w:num w:numId="11">
    <w:abstractNumId w:val="23"/>
  </w:num>
  <w:num w:numId="12">
    <w:abstractNumId w:val="36"/>
  </w:num>
  <w:num w:numId="13">
    <w:abstractNumId w:val="20"/>
  </w:num>
  <w:num w:numId="14">
    <w:abstractNumId w:val="37"/>
  </w:num>
  <w:num w:numId="15">
    <w:abstractNumId w:val="1"/>
  </w:num>
  <w:num w:numId="16">
    <w:abstractNumId w:val="27"/>
  </w:num>
  <w:num w:numId="17">
    <w:abstractNumId w:val="6"/>
  </w:num>
  <w:num w:numId="18">
    <w:abstractNumId w:val="16"/>
  </w:num>
  <w:num w:numId="19">
    <w:abstractNumId w:val="21"/>
  </w:num>
  <w:num w:numId="20">
    <w:abstractNumId w:val="32"/>
  </w:num>
  <w:num w:numId="21">
    <w:abstractNumId w:val="33"/>
  </w:num>
  <w:num w:numId="22">
    <w:abstractNumId w:val="13"/>
  </w:num>
  <w:num w:numId="23">
    <w:abstractNumId w:val="15"/>
  </w:num>
  <w:num w:numId="24">
    <w:abstractNumId w:val="35"/>
  </w:num>
  <w:num w:numId="25">
    <w:abstractNumId w:val="2"/>
  </w:num>
  <w:num w:numId="26">
    <w:abstractNumId w:val="4"/>
  </w:num>
  <w:num w:numId="27">
    <w:abstractNumId w:val="19"/>
  </w:num>
  <w:num w:numId="28">
    <w:abstractNumId w:val="17"/>
  </w:num>
  <w:num w:numId="29">
    <w:abstractNumId w:val="31"/>
  </w:num>
  <w:num w:numId="30">
    <w:abstractNumId w:val="11"/>
  </w:num>
  <w:num w:numId="31">
    <w:abstractNumId w:val="29"/>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num>
  <w:num w:numId="41">
    <w:abstractNumId w:val="10"/>
  </w:num>
  <w:num w:numId="42">
    <w:abstractNumId w:val="26"/>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5WQAIQ9kPbCzoggdSwU3UxaNHsUK/H+YWAAvCfxeD1xLP76LPyd0laQMMyo4Ilx/zRFfg5TwUkbQtZdw9oWquA==" w:salt="UuuTMfuxmKbYK9kRTl8IK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BA"/>
    <w:rsid w:val="0000040A"/>
    <w:rsid w:val="00000A94"/>
    <w:rsid w:val="00001972"/>
    <w:rsid w:val="00001D5C"/>
    <w:rsid w:val="00001D9A"/>
    <w:rsid w:val="00007B3A"/>
    <w:rsid w:val="000107E0"/>
    <w:rsid w:val="00011FDE"/>
    <w:rsid w:val="00012FFD"/>
    <w:rsid w:val="00014162"/>
    <w:rsid w:val="00014340"/>
    <w:rsid w:val="000151DA"/>
    <w:rsid w:val="00016A9C"/>
    <w:rsid w:val="00022184"/>
    <w:rsid w:val="00022762"/>
    <w:rsid w:val="000238E0"/>
    <w:rsid w:val="00023AB4"/>
    <w:rsid w:val="00023D18"/>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E6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6C4"/>
    <w:rsid w:val="00096D63"/>
    <w:rsid w:val="000A0B60"/>
    <w:rsid w:val="000A0EB8"/>
    <w:rsid w:val="000A19FC"/>
    <w:rsid w:val="000A296B"/>
    <w:rsid w:val="000A3014"/>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4C9E"/>
    <w:rsid w:val="000E6FD7"/>
    <w:rsid w:val="000F06E1"/>
    <w:rsid w:val="000F0E3C"/>
    <w:rsid w:val="000F19D5"/>
    <w:rsid w:val="000F45AA"/>
    <w:rsid w:val="000F4AEA"/>
    <w:rsid w:val="000F67E9"/>
    <w:rsid w:val="00104926"/>
    <w:rsid w:val="0011180E"/>
    <w:rsid w:val="00113B1E"/>
    <w:rsid w:val="0011711C"/>
    <w:rsid w:val="00124E4F"/>
    <w:rsid w:val="001260B7"/>
    <w:rsid w:val="001265CB"/>
    <w:rsid w:val="001321C6"/>
    <w:rsid w:val="001325C4"/>
    <w:rsid w:val="00133010"/>
    <w:rsid w:val="001338EE"/>
    <w:rsid w:val="00133AAE"/>
    <w:rsid w:val="00135323"/>
    <w:rsid w:val="001356C4"/>
    <w:rsid w:val="001405FA"/>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626"/>
    <w:rsid w:val="0019348F"/>
    <w:rsid w:val="00193A07"/>
    <w:rsid w:val="00194C95"/>
    <w:rsid w:val="00195C34"/>
    <w:rsid w:val="001A1A53"/>
    <w:rsid w:val="001A234A"/>
    <w:rsid w:val="001B06E8"/>
    <w:rsid w:val="001B5840"/>
    <w:rsid w:val="001B71D0"/>
    <w:rsid w:val="001B71EE"/>
    <w:rsid w:val="001C04A8"/>
    <w:rsid w:val="001C2C03"/>
    <w:rsid w:val="001C42F7"/>
    <w:rsid w:val="001C49E5"/>
    <w:rsid w:val="001C680C"/>
    <w:rsid w:val="001C7FEA"/>
    <w:rsid w:val="001D0499"/>
    <w:rsid w:val="001D0BBE"/>
    <w:rsid w:val="001D0ED4"/>
    <w:rsid w:val="001D141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5456"/>
    <w:rsid w:val="00246021"/>
    <w:rsid w:val="0024666E"/>
    <w:rsid w:val="00247F52"/>
    <w:rsid w:val="00250B25"/>
    <w:rsid w:val="00250BBE"/>
    <w:rsid w:val="0025194F"/>
    <w:rsid w:val="0026148A"/>
    <w:rsid w:val="00262696"/>
    <w:rsid w:val="002643C3"/>
    <w:rsid w:val="00264A0C"/>
    <w:rsid w:val="00267236"/>
    <w:rsid w:val="00267EF4"/>
    <w:rsid w:val="00270CB8"/>
    <w:rsid w:val="00271DCF"/>
    <w:rsid w:val="00272B08"/>
    <w:rsid w:val="00280681"/>
    <w:rsid w:val="00281BB8"/>
    <w:rsid w:val="00281E9E"/>
    <w:rsid w:val="0028352B"/>
    <w:rsid w:val="00285170"/>
    <w:rsid w:val="00285361"/>
    <w:rsid w:val="0029097C"/>
    <w:rsid w:val="00291699"/>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11"/>
    <w:rsid w:val="00306063"/>
    <w:rsid w:val="00306345"/>
    <w:rsid w:val="00313B85"/>
    <w:rsid w:val="00317988"/>
    <w:rsid w:val="003221B4"/>
    <w:rsid w:val="00322E62"/>
    <w:rsid w:val="00324EDD"/>
    <w:rsid w:val="00336C64"/>
    <w:rsid w:val="00337162"/>
    <w:rsid w:val="00337167"/>
    <w:rsid w:val="0034194F"/>
    <w:rsid w:val="00344605"/>
    <w:rsid w:val="003474AA"/>
    <w:rsid w:val="00350D1D"/>
    <w:rsid w:val="00352C83"/>
    <w:rsid w:val="003615D2"/>
    <w:rsid w:val="0036429C"/>
    <w:rsid w:val="00364A53"/>
    <w:rsid w:val="003654CB"/>
    <w:rsid w:val="00365F86"/>
    <w:rsid w:val="00365F87"/>
    <w:rsid w:val="00370492"/>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6B0A"/>
    <w:rsid w:val="003B09AD"/>
    <w:rsid w:val="003B1F18"/>
    <w:rsid w:val="003B4791"/>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2480"/>
    <w:rsid w:val="00404869"/>
    <w:rsid w:val="00405884"/>
    <w:rsid w:val="00407979"/>
    <w:rsid w:val="00407D39"/>
    <w:rsid w:val="0041477A"/>
    <w:rsid w:val="004167A3"/>
    <w:rsid w:val="00420D0C"/>
    <w:rsid w:val="00424C96"/>
    <w:rsid w:val="00432DAA"/>
    <w:rsid w:val="00434305"/>
    <w:rsid w:val="00435DF7"/>
    <w:rsid w:val="004371DA"/>
    <w:rsid w:val="0044083F"/>
    <w:rsid w:val="00441AE7"/>
    <w:rsid w:val="00445574"/>
    <w:rsid w:val="004467FB"/>
    <w:rsid w:val="00452605"/>
    <w:rsid w:val="00452D6B"/>
    <w:rsid w:val="00454484"/>
    <w:rsid w:val="0045517B"/>
    <w:rsid w:val="004616BC"/>
    <w:rsid w:val="00463B77"/>
    <w:rsid w:val="00463C7B"/>
    <w:rsid w:val="004644A6"/>
    <w:rsid w:val="004659BD"/>
    <w:rsid w:val="00470775"/>
    <w:rsid w:val="004746B1"/>
    <w:rsid w:val="0047583F"/>
    <w:rsid w:val="00484936"/>
    <w:rsid w:val="00485C89"/>
    <w:rsid w:val="00486BE3"/>
    <w:rsid w:val="004905E4"/>
    <w:rsid w:val="00490A89"/>
    <w:rsid w:val="00490AB4"/>
    <w:rsid w:val="004912FB"/>
    <w:rsid w:val="00492F02"/>
    <w:rsid w:val="004939AE"/>
    <w:rsid w:val="00496612"/>
    <w:rsid w:val="004A12DF"/>
    <w:rsid w:val="004A1BA8"/>
    <w:rsid w:val="004A4B57"/>
    <w:rsid w:val="004A63FA"/>
    <w:rsid w:val="004B2701"/>
    <w:rsid w:val="004B2E1B"/>
    <w:rsid w:val="004B3E93"/>
    <w:rsid w:val="004C1FBC"/>
    <w:rsid w:val="004C3F1D"/>
    <w:rsid w:val="004C458D"/>
    <w:rsid w:val="004C681A"/>
    <w:rsid w:val="004C7118"/>
    <w:rsid w:val="004C7556"/>
    <w:rsid w:val="004C7E9D"/>
    <w:rsid w:val="004C7F67"/>
    <w:rsid w:val="004D076D"/>
    <w:rsid w:val="004D0EF1"/>
    <w:rsid w:val="004D2253"/>
    <w:rsid w:val="004D4406"/>
    <w:rsid w:val="004D4CD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2D0"/>
    <w:rsid w:val="00501139"/>
    <w:rsid w:val="0050363E"/>
    <w:rsid w:val="005039BC"/>
    <w:rsid w:val="005043BB"/>
    <w:rsid w:val="00504A3D"/>
    <w:rsid w:val="00505767"/>
    <w:rsid w:val="00505F20"/>
    <w:rsid w:val="005073F0"/>
    <w:rsid w:val="00510A7B"/>
    <w:rsid w:val="00512F6E"/>
    <w:rsid w:val="00513038"/>
    <w:rsid w:val="005140AD"/>
    <w:rsid w:val="00514174"/>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61475"/>
    <w:rsid w:val="0056487B"/>
    <w:rsid w:val="00564FB9"/>
    <w:rsid w:val="00573D9E"/>
    <w:rsid w:val="005801E3"/>
    <w:rsid w:val="005807B4"/>
    <w:rsid w:val="00581802"/>
    <w:rsid w:val="005836A8"/>
    <w:rsid w:val="00584262"/>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15CE"/>
    <w:rsid w:val="00604784"/>
    <w:rsid w:val="00606419"/>
    <w:rsid w:val="00607921"/>
    <w:rsid w:val="00607D29"/>
    <w:rsid w:val="00612952"/>
    <w:rsid w:val="00614CC1"/>
    <w:rsid w:val="00615A9D"/>
    <w:rsid w:val="00617387"/>
    <w:rsid w:val="00621964"/>
    <w:rsid w:val="006252D8"/>
    <w:rsid w:val="006259BC"/>
    <w:rsid w:val="0062636B"/>
    <w:rsid w:val="00632182"/>
    <w:rsid w:val="00632AE0"/>
    <w:rsid w:val="00633C17"/>
    <w:rsid w:val="00636E3E"/>
    <w:rsid w:val="006379F7"/>
    <w:rsid w:val="00637E4D"/>
    <w:rsid w:val="00640620"/>
    <w:rsid w:val="00641A1F"/>
    <w:rsid w:val="00641DD1"/>
    <w:rsid w:val="00645904"/>
    <w:rsid w:val="00651ACB"/>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293"/>
    <w:rsid w:val="006D6593"/>
    <w:rsid w:val="006D7B28"/>
    <w:rsid w:val="006F03A8"/>
    <w:rsid w:val="006F2ACA"/>
    <w:rsid w:val="006F2ADC"/>
    <w:rsid w:val="006F2BFE"/>
    <w:rsid w:val="006F31E9"/>
    <w:rsid w:val="006F6284"/>
    <w:rsid w:val="007002C5"/>
    <w:rsid w:val="00704387"/>
    <w:rsid w:val="00706E1B"/>
    <w:rsid w:val="00707669"/>
    <w:rsid w:val="00711CBA"/>
    <w:rsid w:val="00711FB5"/>
    <w:rsid w:val="007124F9"/>
    <w:rsid w:val="00712A01"/>
    <w:rsid w:val="00714F58"/>
    <w:rsid w:val="00722FBF"/>
    <w:rsid w:val="00722FC2"/>
    <w:rsid w:val="00725949"/>
    <w:rsid w:val="00727FA2"/>
    <w:rsid w:val="00731E19"/>
    <w:rsid w:val="007322D9"/>
    <w:rsid w:val="00732BC0"/>
    <w:rsid w:val="007353BE"/>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C61"/>
    <w:rsid w:val="0077008A"/>
    <w:rsid w:val="00773C1F"/>
    <w:rsid w:val="00774DA4"/>
    <w:rsid w:val="00776599"/>
    <w:rsid w:val="00777C0F"/>
    <w:rsid w:val="0078114B"/>
    <w:rsid w:val="00781DD2"/>
    <w:rsid w:val="00783ECF"/>
    <w:rsid w:val="0078413A"/>
    <w:rsid w:val="007959E8"/>
    <w:rsid w:val="00795E9C"/>
    <w:rsid w:val="007A0521"/>
    <w:rsid w:val="007A2E12"/>
    <w:rsid w:val="007A3475"/>
    <w:rsid w:val="007A41C8"/>
    <w:rsid w:val="007A470A"/>
    <w:rsid w:val="007A54CE"/>
    <w:rsid w:val="007A7FFA"/>
    <w:rsid w:val="007B04EB"/>
    <w:rsid w:val="007B0D4F"/>
    <w:rsid w:val="007B4B14"/>
    <w:rsid w:val="007B5A3D"/>
    <w:rsid w:val="007B5B95"/>
    <w:rsid w:val="007B68EA"/>
    <w:rsid w:val="007C2D89"/>
    <w:rsid w:val="007C4593"/>
    <w:rsid w:val="007C5309"/>
    <w:rsid w:val="007C6069"/>
    <w:rsid w:val="007D06C4"/>
    <w:rsid w:val="007D127D"/>
    <w:rsid w:val="007D1352"/>
    <w:rsid w:val="007D2508"/>
    <w:rsid w:val="007D346A"/>
    <w:rsid w:val="007D58DC"/>
    <w:rsid w:val="007D6518"/>
    <w:rsid w:val="007D76BD"/>
    <w:rsid w:val="007E0BF1"/>
    <w:rsid w:val="007F0ED8"/>
    <w:rsid w:val="007F0F63"/>
    <w:rsid w:val="007F75CE"/>
    <w:rsid w:val="008013A4"/>
    <w:rsid w:val="008027CE"/>
    <w:rsid w:val="00802F42"/>
    <w:rsid w:val="00804383"/>
    <w:rsid w:val="00804BB7"/>
    <w:rsid w:val="008079BA"/>
    <w:rsid w:val="00810257"/>
    <w:rsid w:val="008104F5"/>
    <w:rsid w:val="00811072"/>
    <w:rsid w:val="00811369"/>
    <w:rsid w:val="00815419"/>
    <w:rsid w:val="008163C8"/>
    <w:rsid w:val="00817325"/>
    <w:rsid w:val="008209E6"/>
    <w:rsid w:val="00823303"/>
    <w:rsid w:val="008233B2"/>
    <w:rsid w:val="00823A9F"/>
    <w:rsid w:val="00823C85"/>
    <w:rsid w:val="00825138"/>
    <w:rsid w:val="008269DD"/>
    <w:rsid w:val="00830621"/>
    <w:rsid w:val="0083348C"/>
    <w:rsid w:val="00834F9F"/>
    <w:rsid w:val="0083623F"/>
    <w:rsid w:val="008373D3"/>
    <w:rsid w:val="00840617"/>
    <w:rsid w:val="00842A47"/>
    <w:rsid w:val="00843C13"/>
    <w:rsid w:val="00843D42"/>
    <w:rsid w:val="008454F8"/>
    <w:rsid w:val="0085173A"/>
    <w:rsid w:val="00852CAE"/>
    <w:rsid w:val="008603CE"/>
    <w:rsid w:val="008612CD"/>
    <w:rsid w:val="008620FC"/>
    <w:rsid w:val="008627A5"/>
    <w:rsid w:val="00863E05"/>
    <w:rsid w:val="0086499A"/>
    <w:rsid w:val="00865ACA"/>
    <w:rsid w:val="00865D28"/>
    <w:rsid w:val="00865F85"/>
    <w:rsid w:val="00866E41"/>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53BC"/>
    <w:rsid w:val="008B7E05"/>
    <w:rsid w:val="008C1797"/>
    <w:rsid w:val="008C219C"/>
    <w:rsid w:val="008C3A94"/>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AB7"/>
    <w:rsid w:val="009273B3"/>
    <w:rsid w:val="00927DB7"/>
    <w:rsid w:val="009305B5"/>
    <w:rsid w:val="00937E4E"/>
    <w:rsid w:val="009429D5"/>
    <w:rsid w:val="00942BF1"/>
    <w:rsid w:val="00945180"/>
    <w:rsid w:val="00945428"/>
    <w:rsid w:val="0094607B"/>
    <w:rsid w:val="00953604"/>
    <w:rsid w:val="009610DC"/>
    <w:rsid w:val="00961490"/>
    <w:rsid w:val="0096381A"/>
    <w:rsid w:val="00965E04"/>
    <w:rsid w:val="009674AD"/>
    <w:rsid w:val="009677F5"/>
    <w:rsid w:val="00970CDC"/>
    <w:rsid w:val="0097291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4C47"/>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C30"/>
    <w:rsid w:val="009E0F62"/>
    <w:rsid w:val="009E4A58"/>
    <w:rsid w:val="009E5A2D"/>
    <w:rsid w:val="009E5AB2"/>
    <w:rsid w:val="009E6219"/>
    <w:rsid w:val="009F03B3"/>
    <w:rsid w:val="009F1732"/>
    <w:rsid w:val="009F6ED0"/>
    <w:rsid w:val="00A01757"/>
    <w:rsid w:val="00A028C0"/>
    <w:rsid w:val="00A02BAE"/>
    <w:rsid w:val="00A03080"/>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BA"/>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70B07"/>
    <w:rsid w:val="00A723F8"/>
    <w:rsid w:val="00A77CCB"/>
    <w:rsid w:val="00A8116A"/>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76B"/>
    <w:rsid w:val="00AE5EB4"/>
    <w:rsid w:val="00AF0C18"/>
    <w:rsid w:val="00AF0EB5"/>
    <w:rsid w:val="00AF47C5"/>
    <w:rsid w:val="00AF5398"/>
    <w:rsid w:val="00B00EAC"/>
    <w:rsid w:val="00B02642"/>
    <w:rsid w:val="00B049AF"/>
    <w:rsid w:val="00B068CB"/>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0324"/>
    <w:rsid w:val="00BB4C06"/>
    <w:rsid w:val="00BB5F8F"/>
    <w:rsid w:val="00BB657A"/>
    <w:rsid w:val="00BC1A4E"/>
    <w:rsid w:val="00BC5DC7"/>
    <w:rsid w:val="00BC6B8B"/>
    <w:rsid w:val="00BC73D8"/>
    <w:rsid w:val="00BD14E4"/>
    <w:rsid w:val="00BD52D7"/>
    <w:rsid w:val="00BD58B5"/>
    <w:rsid w:val="00BD5AD2"/>
    <w:rsid w:val="00BE22F3"/>
    <w:rsid w:val="00BE5B52"/>
    <w:rsid w:val="00BE7B8D"/>
    <w:rsid w:val="00BF0993"/>
    <w:rsid w:val="00BF10A9"/>
    <w:rsid w:val="00BF1703"/>
    <w:rsid w:val="00BF231C"/>
    <w:rsid w:val="00BF3F1F"/>
    <w:rsid w:val="00BF51E5"/>
    <w:rsid w:val="00BF74A6"/>
    <w:rsid w:val="00C013AD"/>
    <w:rsid w:val="00C04904"/>
    <w:rsid w:val="00C056B3"/>
    <w:rsid w:val="00C103E5"/>
    <w:rsid w:val="00C13319"/>
    <w:rsid w:val="00C13EE9"/>
    <w:rsid w:val="00C158CF"/>
    <w:rsid w:val="00C21540"/>
    <w:rsid w:val="00C21906"/>
    <w:rsid w:val="00C21BFA"/>
    <w:rsid w:val="00C24C8D"/>
    <w:rsid w:val="00C25FE2"/>
    <w:rsid w:val="00C26B53"/>
    <w:rsid w:val="00C279B2"/>
    <w:rsid w:val="00C33E50"/>
    <w:rsid w:val="00C34C20"/>
    <w:rsid w:val="00C35A3E"/>
    <w:rsid w:val="00C42130"/>
    <w:rsid w:val="00C423A4"/>
    <w:rsid w:val="00C44BF5"/>
    <w:rsid w:val="00C53131"/>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74E"/>
    <w:rsid w:val="00CE30EA"/>
    <w:rsid w:val="00CE397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98F"/>
    <w:rsid w:val="00D1489E"/>
    <w:rsid w:val="00D20737"/>
    <w:rsid w:val="00D21E81"/>
    <w:rsid w:val="00D223DE"/>
    <w:rsid w:val="00D25E37"/>
    <w:rsid w:val="00D2661A"/>
    <w:rsid w:val="00D27582"/>
    <w:rsid w:val="00D32719"/>
    <w:rsid w:val="00D33046"/>
    <w:rsid w:val="00D33333"/>
    <w:rsid w:val="00D33624"/>
    <w:rsid w:val="00D34F5A"/>
    <w:rsid w:val="00D352A2"/>
    <w:rsid w:val="00D4162B"/>
    <w:rsid w:val="00D4514F"/>
    <w:rsid w:val="00D451E2"/>
    <w:rsid w:val="00D45E89"/>
    <w:rsid w:val="00D45E8D"/>
    <w:rsid w:val="00D466AE"/>
    <w:rsid w:val="00D4734F"/>
    <w:rsid w:val="00D51BF3"/>
    <w:rsid w:val="00D649BB"/>
    <w:rsid w:val="00D66846"/>
    <w:rsid w:val="00D67312"/>
    <w:rsid w:val="00D675FB"/>
    <w:rsid w:val="00D71F25"/>
    <w:rsid w:val="00D77031"/>
    <w:rsid w:val="00D8234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6E81"/>
    <w:rsid w:val="00DE703F"/>
    <w:rsid w:val="00DE7595"/>
    <w:rsid w:val="00DF1961"/>
    <w:rsid w:val="00DF44DE"/>
    <w:rsid w:val="00DF7C17"/>
    <w:rsid w:val="00E01138"/>
    <w:rsid w:val="00E02DFB"/>
    <w:rsid w:val="00E030F9"/>
    <w:rsid w:val="00E0311A"/>
    <w:rsid w:val="00E03138"/>
    <w:rsid w:val="00E06404"/>
    <w:rsid w:val="00E11A85"/>
    <w:rsid w:val="00E12495"/>
    <w:rsid w:val="00E15CCD"/>
    <w:rsid w:val="00E2019E"/>
    <w:rsid w:val="00E202EF"/>
    <w:rsid w:val="00E208EE"/>
    <w:rsid w:val="00E210B5"/>
    <w:rsid w:val="00E2552F"/>
    <w:rsid w:val="00E30658"/>
    <w:rsid w:val="00E3137A"/>
    <w:rsid w:val="00E32CCF"/>
    <w:rsid w:val="00E34A98"/>
    <w:rsid w:val="00E35D1E"/>
    <w:rsid w:val="00E364F9"/>
    <w:rsid w:val="00E365FA"/>
    <w:rsid w:val="00E40BB7"/>
    <w:rsid w:val="00E44A83"/>
    <w:rsid w:val="00E502C1"/>
    <w:rsid w:val="00E502DD"/>
    <w:rsid w:val="00E50D3A"/>
    <w:rsid w:val="00E51387"/>
    <w:rsid w:val="00E51E68"/>
    <w:rsid w:val="00E52EFD"/>
    <w:rsid w:val="00E5408A"/>
    <w:rsid w:val="00E54E0A"/>
    <w:rsid w:val="00E56800"/>
    <w:rsid w:val="00E611FB"/>
    <w:rsid w:val="00E61FB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1E4"/>
    <w:rsid w:val="00EB74DB"/>
    <w:rsid w:val="00EC072E"/>
    <w:rsid w:val="00EC5359"/>
    <w:rsid w:val="00EC562A"/>
    <w:rsid w:val="00ED067A"/>
    <w:rsid w:val="00ED2B50"/>
    <w:rsid w:val="00EE0350"/>
    <w:rsid w:val="00EE0719"/>
    <w:rsid w:val="00EE0E80"/>
    <w:rsid w:val="00EE613F"/>
    <w:rsid w:val="00EE7295"/>
    <w:rsid w:val="00EE7869"/>
    <w:rsid w:val="00EF054A"/>
    <w:rsid w:val="00EF1175"/>
    <w:rsid w:val="00EF3235"/>
    <w:rsid w:val="00EF7E72"/>
    <w:rsid w:val="00F06D37"/>
    <w:rsid w:val="00F07B9D"/>
    <w:rsid w:val="00F11013"/>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23C"/>
    <w:rsid w:val="00F56511"/>
    <w:rsid w:val="00F6194E"/>
    <w:rsid w:val="00F623AC"/>
    <w:rsid w:val="00F6412A"/>
    <w:rsid w:val="00F65893"/>
    <w:rsid w:val="00F66A4A"/>
    <w:rsid w:val="00F7055B"/>
    <w:rsid w:val="00F71E22"/>
    <w:rsid w:val="00F72142"/>
    <w:rsid w:val="00F72AE7"/>
    <w:rsid w:val="00F74B29"/>
    <w:rsid w:val="00F84FD0"/>
    <w:rsid w:val="00F859A8"/>
    <w:rsid w:val="00F9108B"/>
    <w:rsid w:val="00F91349"/>
    <w:rsid w:val="00F93A8A"/>
    <w:rsid w:val="00F95248"/>
    <w:rsid w:val="00F956A9"/>
    <w:rsid w:val="00F963ED"/>
    <w:rsid w:val="00F966CF"/>
    <w:rsid w:val="00F96CAE"/>
    <w:rsid w:val="00F97C99"/>
    <w:rsid w:val="00FA5714"/>
    <w:rsid w:val="00FA662D"/>
    <w:rsid w:val="00FA73B1"/>
    <w:rsid w:val="00FB0CB9"/>
    <w:rsid w:val="00FB45F1"/>
    <w:rsid w:val="00FB4A72"/>
    <w:rsid w:val="00FB54E8"/>
    <w:rsid w:val="00FB7054"/>
    <w:rsid w:val="00FC17B7"/>
    <w:rsid w:val="00FC1C79"/>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92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51A61"/>
  <w15:docId w15:val="{9E7766E3-E3B3-4C67-B257-6F435D0A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0"/>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rsid w:val="00D4734F"/>
    <w:pPr>
      <w:keepNext/>
      <w:keepLines/>
      <w:spacing w:before="260" w:after="260" w:line="416" w:lineRule="auto"/>
      <w:outlineLvl w:val="2"/>
    </w:pPr>
    <w:rPr>
      <w:b/>
      <w:bCs/>
      <w:sz w:val="32"/>
      <w:szCs w:val="32"/>
    </w:rPr>
  </w:style>
  <w:style w:type="paragraph" w:styleId="4">
    <w:name w:val="heading 4"/>
    <w:basedOn w:val="afff8"/>
    <w:next w:val="afff8"/>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c">
    <w:name w:val="header"/>
    <w:basedOn w:val="afff8"/>
    <w:link w:val="afffd"/>
    <w:uiPriority w:val="99"/>
    <w:rsid w:val="00D4734F"/>
    <w:pPr>
      <w:tabs>
        <w:tab w:val="center" w:pos="4153"/>
        <w:tab w:val="right" w:pos="8306"/>
      </w:tabs>
      <w:adjustRightInd/>
      <w:snapToGrid w:val="0"/>
      <w:jc w:val="center"/>
    </w:pPr>
    <w:rPr>
      <w:sz w:val="18"/>
      <w:szCs w:val="18"/>
    </w:rPr>
  </w:style>
  <w:style w:type="character" w:customStyle="1" w:styleId="afffd">
    <w:name w:val="页眉 字符"/>
    <w:link w:val="afffc"/>
    <w:uiPriority w:val="99"/>
    <w:rsid w:val="00D86DB7"/>
    <w:rPr>
      <w:rFonts w:ascii="Times New Roman" w:eastAsia="宋体" w:hAnsi="Times New Roman" w:cs="Times New Roman"/>
      <w:sz w:val="18"/>
      <w:szCs w:val="18"/>
    </w:rPr>
  </w:style>
  <w:style w:type="paragraph" w:styleId="afffe">
    <w:name w:val="footer"/>
    <w:basedOn w:val="afff8"/>
    <w:link w:val="affff"/>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rsid w:val="00D86DB7"/>
    <w:rPr>
      <w:rFonts w:ascii="宋体" w:eastAsia="宋体" w:hAnsi="Times New Roman" w:cs="Times New Roman"/>
      <w:sz w:val="18"/>
      <w:szCs w:val="18"/>
    </w:rPr>
  </w:style>
  <w:style w:type="paragraph" w:styleId="affff0">
    <w:name w:val="Balloon Text"/>
    <w:basedOn w:val="afff8"/>
    <w:link w:val="affff1"/>
    <w:uiPriority w:val="99"/>
    <w:semiHidden/>
    <w:unhideWhenUsed/>
    <w:rsid w:val="00153C7E"/>
    <w:rPr>
      <w:sz w:val="18"/>
      <w:szCs w:val="18"/>
    </w:rPr>
  </w:style>
  <w:style w:type="character" w:customStyle="1" w:styleId="affff1">
    <w:name w:val="批注框文本 字符"/>
    <w:link w:val="affff0"/>
    <w:uiPriority w:val="99"/>
    <w:semiHidden/>
    <w:rsid w:val="00153C7E"/>
    <w:rPr>
      <w:sz w:val="18"/>
      <w:szCs w:val="18"/>
    </w:rPr>
  </w:style>
  <w:style w:type="paragraph" w:styleId="affff2">
    <w:name w:val="Quote"/>
    <w:basedOn w:val="afff8"/>
    <w:next w:val="afff8"/>
    <w:link w:val="affff3"/>
    <w:uiPriority w:val="29"/>
    <w:qFormat/>
    <w:rsid w:val="00D4734F"/>
    <w:rPr>
      <w:i/>
      <w:iCs/>
      <w:color w:val="000000"/>
    </w:rPr>
  </w:style>
  <w:style w:type="character" w:customStyle="1" w:styleId="affff3">
    <w:name w:val="引用 字符"/>
    <w:link w:val="affff2"/>
    <w:uiPriority w:val="29"/>
    <w:rsid w:val="00D4734F"/>
    <w:rPr>
      <w:i/>
      <w:iCs/>
      <w:color w:val="000000"/>
    </w:rPr>
  </w:style>
  <w:style w:type="character" w:styleId="affff4">
    <w:name w:val="Strong"/>
    <w:uiPriority w:val="22"/>
    <w:qFormat/>
    <w:rsid w:val="00D4734F"/>
    <w:rPr>
      <w:b/>
      <w:bCs/>
    </w:rPr>
  </w:style>
  <w:style w:type="character" w:styleId="affff5">
    <w:name w:val="Emphasis"/>
    <w:uiPriority w:val="20"/>
    <w:qFormat/>
    <w:rsid w:val="00D4734F"/>
    <w:rPr>
      <w:i/>
      <w:iCs/>
    </w:rPr>
  </w:style>
  <w:style w:type="paragraph" w:styleId="affff6">
    <w:name w:val="Title"/>
    <w:basedOn w:val="afff8"/>
    <w:link w:val="affff7"/>
    <w:qFormat/>
    <w:rsid w:val="00D4734F"/>
    <w:pPr>
      <w:spacing w:before="240" w:after="60"/>
      <w:jc w:val="center"/>
      <w:outlineLvl w:val="0"/>
    </w:pPr>
    <w:rPr>
      <w:rFonts w:ascii="Arial" w:hAnsi="Arial" w:cs="Arial"/>
      <w:b/>
      <w:bCs/>
      <w:sz w:val="32"/>
      <w:szCs w:val="32"/>
    </w:rPr>
  </w:style>
  <w:style w:type="character" w:customStyle="1" w:styleId="affff7">
    <w:name w:val="标题 字符"/>
    <w:link w:val="affff6"/>
    <w:rsid w:val="00D4734F"/>
    <w:rPr>
      <w:rFonts w:ascii="Arial" w:eastAsia="宋体" w:hAnsi="Arial" w:cs="Arial"/>
      <w:b/>
      <w:bCs/>
      <w:sz w:val="32"/>
      <w:szCs w:val="32"/>
    </w:rPr>
  </w:style>
  <w:style w:type="paragraph" w:customStyle="1" w:styleId="affff8">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A5179F"/>
    <w:pPr>
      <w:ind w:left="227"/>
    </w:pPr>
    <w:rPr>
      <w:rFonts w:ascii="宋体" w:hAnsi="Times New Roman"/>
      <w:sz w:val="18"/>
    </w:rPr>
  </w:style>
  <w:style w:type="paragraph" w:customStyle="1" w:styleId="affffb">
    <w:name w:val="标准文件_页脚奇数页"/>
    <w:rsid w:val="00A5179F"/>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d">
    <w:name w:val="标准文件_标准正文"/>
    <w:basedOn w:val="afff8"/>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8"/>
    <w:rsid w:val="00D4734F"/>
    <w:pPr>
      <w:jc w:val="center"/>
    </w:pPr>
    <w:rPr>
      <w:rFonts w:ascii="黑体" w:eastAsia="黑体"/>
      <w:kern w:val="0"/>
      <w:sz w:val="44"/>
    </w:rPr>
  </w:style>
  <w:style w:type="paragraph" w:customStyle="1" w:styleId="afffff1">
    <w:name w:val="标准文件_标准代替"/>
    <w:basedOn w:val="afff8"/>
    <w:next w:val="afff8"/>
    <w:rsid w:val="00D4734F"/>
    <w:pPr>
      <w:spacing w:line="310" w:lineRule="exact"/>
      <w:jc w:val="right"/>
    </w:pPr>
    <w:rPr>
      <w:rFonts w:ascii="宋体" w:hAnsi="宋体"/>
      <w:kern w:val="0"/>
    </w:rPr>
  </w:style>
  <w:style w:type="paragraph" w:customStyle="1" w:styleId="afffff2">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8"/>
    <w:rsid w:val="00D4734F"/>
    <w:pPr>
      <w:jc w:val="left"/>
    </w:pPr>
  </w:style>
  <w:style w:type="paragraph" w:customStyle="1" w:styleId="afffff5">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e"/>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d">
    <w:name w:val="标准文件_方框数字列项"/>
    <w:basedOn w:val="affffe"/>
    <w:rsid w:val="00E90391"/>
    <w:pPr>
      <w:numPr>
        <w:numId w:val="3"/>
      </w:numPr>
      <w:ind w:firstLineChars="0" w:firstLine="0"/>
    </w:pPr>
  </w:style>
  <w:style w:type="paragraph" w:customStyle="1" w:styleId="afffff7">
    <w:name w:val="标准文件_封面标准编号"/>
    <w:basedOn w:val="afff8"/>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8"/>
    <w:rsid w:val="00D4734F"/>
    <w:rPr>
      <w:rFonts w:ascii="黑体" w:eastAsia="黑体"/>
      <w:b/>
      <w:kern w:val="0"/>
      <w:sz w:val="28"/>
    </w:rPr>
  </w:style>
  <w:style w:type="paragraph" w:customStyle="1" w:styleId="afffff9">
    <w:name w:val="标准文件_封面标准名称"/>
    <w:basedOn w:val="afff8"/>
    <w:rsid w:val="00D4734F"/>
    <w:pPr>
      <w:spacing w:line="240" w:lineRule="auto"/>
      <w:jc w:val="center"/>
    </w:pPr>
    <w:rPr>
      <w:rFonts w:ascii="黑体" w:eastAsia="黑体"/>
      <w:kern w:val="0"/>
      <w:sz w:val="52"/>
    </w:rPr>
  </w:style>
  <w:style w:type="paragraph" w:customStyle="1" w:styleId="afffffa">
    <w:name w:val="标准文件_封面标准英文名称"/>
    <w:basedOn w:val="afff8"/>
    <w:rsid w:val="00D4734F"/>
    <w:pPr>
      <w:spacing w:line="240" w:lineRule="auto"/>
      <w:jc w:val="center"/>
    </w:pPr>
    <w:rPr>
      <w:rFonts w:ascii="黑体" w:eastAsia="黑体"/>
      <w:b/>
      <w:sz w:val="28"/>
    </w:rPr>
  </w:style>
  <w:style w:type="paragraph" w:customStyle="1" w:styleId="afffffb">
    <w:name w:val="标准文件_封面发布日期"/>
    <w:basedOn w:val="afff8"/>
    <w:rsid w:val="00D4734F"/>
    <w:pPr>
      <w:spacing w:line="310" w:lineRule="exact"/>
    </w:pPr>
    <w:rPr>
      <w:rFonts w:ascii="黑体" w:eastAsia="黑体"/>
      <w:kern w:val="0"/>
      <w:sz w:val="28"/>
    </w:rPr>
  </w:style>
  <w:style w:type="paragraph" w:customStyle="1" w:styleId="afffffc">
    <w:name w:val="标准文件_封面密级"/>
    <w:basedOn w:val="afff8"/>
    <w:rsid w:val="00D4734F"/>
    <w:rPr>
      <w:rFonts w:eastAsia="黑体"/>
      <w:sz w:val="32"/>
    </w:rPr>
  </w:style>
  <w:style w:type="paragraph" w:customStyle="1" w:styleId="afffffd">
    <w:name w:val="标准文件_封面实施日期"/>
    <w:basedOn w:val="afff8"/>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2">
    <w:name w:val="标准文件_附录表标题"/>
    <w:next w:val="affffe"/>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8"/>
    <w:link w:val="affffff1"/>
    <w:rsid w:val="00D4734F"/>
    <w:pPr>
      <w:spacing w:after="120"/>
    </w:pPr>
  </w:style>
  <w:style w:type="character" w:customStyle="1" w:styleId="affffff1">
    <w:name w:val="正文文本 字符"/>
    <w:link w:val="affffff0"/>
    <w:rsid w:val="00D4734F"/>
    <w:rPr>
      <w:rFonts w:ascii="Times New Roman" w:eastAsia="宋体" w:hAnsi="Times New Roman" w:cs="Times New Roman"/>
      <w:szCs w:val="20"/>
    </w:rPr>
  </w:style>
  <w:style w:type="paragraph" w:customStyle="1" w:styleId="affffff2">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e"/>
    <w:next w:val="affffe"/>
    <w:rsid w:val="00D4734F"/>
    <w:pPr>
      <w:ind w:leftChars="200" w:left="488" w:hangingChars="290" w:hanging="289"/>
    </w:pPr>
  </w:style>
  <w:style w:type="paragraph" w:customStyle="1" w:styleId="a6">
    <w:name w:val="标准文件_前言、引言标题"/>
    <w:next w:val="afff8"/>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e"/>
    <w:rsid w:val="00C643F9"/>
    <w:pPr>
      <w:spacing w:line="460" w:lineRule="exact"/>
    </w:pPr>
  </w:style>
  <w:style w:type="paragraph" w:customStyle="1" w:styleId="affffff5">
    <w:name w:val="标准文件_目录标题"/>
    <w:basedOn w:val="afff8"/>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2"/>
    <w:rsid w:val="00CB517D"/>
    <w:pPr>
      <w:numPr>
        <w:numId w:val="7"/>
      </w:numPr>
      <w:ind w:left="0" w:firstLine="200"/>
    </w:pPr>
  </w:style>
  <w:style w:type="paragraph" w:customStyle="1" w:styleId="afff2">
    <w:name w:val="标准文件_三级条标题"/>
    <w:basedOn w:val="afff1"/>
    <w:next w:val="affffe"/>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20"/>
      </w:numPr>
      <w:jc w:val="both"/>
    </w:pPr>
    <w:rPr>
      <w:rFonts w:ascii="宋体" w:hAnsi="宋体"/>
      <w:sz w:val="21"/>
    </w:rPr>
  </w:style>
  <w:style w:type="paragraph" w:customStyle="1" w:styleId="afff3">
    <w:name w:val="标准文件_四级条标题"/>
    <w:next w:val="affffe"/>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8"/>
    <w:next w:val="afff8"/>
    <w:link w:val="affffff9"/>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9">
    <w:name w:val="脚注文本 字符"/>
    <w:link w:val="affffff8"/>
    <w:semiHidden/>
    <w:rsid w:val="00D4734F"/>
    <w:rPr>
      <w:rFonts w:ascii="宋体" w:eastAsia="宋体" w:hAnsi="Times New Roman" w:cs="Times New Roman"/>
      <w:sz w:val="18"/>
      <w:szCs w:val="18"/>
    </w:rPr>
  </w:style>
  <w:style w:type="paragraph" w:customStyle="1" w:styleId="affffffa">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e"/>
    <w:rsid w:val="0096381A"/>
    <w:pPr>
      <w:numPr>
        <w:numId w:val="22"/>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e"/>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e"/>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e"/>
    <w:rsid w:val="0055013B"/>
    <w:pPr>
      <w:numPr>
        <w:ilvl w:val="2"/>
      </w:numPr>
      <w:spacing w:beforeLines="50" w:before="50" w:afterLines="50" w:after="50"/>
      <w:ind w:left="0"/>
      <w:outlineLvl w:val="1"/>
    </w:pPr>
  </w:style>
  <w:style w:type="paragraph" w:customStyle="1" w:styleId="affffffd">
    <w:name w:val="标准文件_一致程度"/>
    <w:basedOn w:val="afff8"/>
    <w:rsid w:val="00D4734F"/>
    <w:pPr>
      <w:spacing w:line="440" w:lineRule="exact"/>
      <w:jc w:val="center"/>
    </w:pPr>
    <w:rPr>
      <w:sz w:val="28"/>
    </w:rPr>
  </w:style>
  <w:style w:type="paragraph" w:customStyle="1" w:styleId="affffffe">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544D41"/>
    <w:pPr>
      <w:numPr>
        <w:ilvl w:val="1"/>
        <w:numId w:val="23"/>
      </w:numPr>
      <w:jc w:val="both"/>
    </w:pPr>
    <w:rPr>
      <w:rFonts w:ascii="宋体" w:hAnsi="Times New Roman"/>
      <w:sz w:val="21"/>
    </w:rPr>
  </w:style>
  <w:style w:type="paragraph" w:customStyle="1" w:styleId="af0">
    <w:name w:val="标准文件_英文注："/>
    <w:basedOn w:val="afff8"/>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8"/>
    <w:next w:val="affffd"/>
    <w:rsid w:val="00F623AC"/>
    <w:pPr>
      <w:tabs>
        <w:tab w:val="center" w:pos="4678"/>
        <w:tab w:val="right" w:leader="middleDot" w:pos="9356"/>
      </w:tabs>
      <w:spacing w:line="240" w:lineRule="auto"/>
    </w:pPr>
    <w:rPr>
      <w:rFonts w:ascii="宋体" w:hAnsi="宋体"/>
    </w:rPr>
  </w:style>
  <w:style w:type="paragraph" w:customStyle="1" w:styleId="aff0">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e"/>
    <w:rsid w:val="00D4734F"/>
    <w:pPr>
      <w:numPr>
        <w:numId w:val="12"/>
      </w:numPr>
      <w:jc w:val="center"/>
    </w:pPr>
    <w:rPr>
      <w:rFonts w:ascii="黑体" w:eastAsia="黑体" w:hAnsi="Times New Roman"/>
      <w:sz w:val="21"/>
    </w:rPr>
  </w:style>
  <w:style w:type="paragraph" w:customStyle="1" w:styleId="afe">
    <w:name w:val="标准文件_正文英文图标题"/>
    <w:next w:val="affffe"/>
    <w:rsid w:val="00D4734F"/>
    <w:pPr>
      <w:numPr>
        <w:numId w:val="13"/>
      </w:numPr>
      <w:jc w:val="center"/>
    </w:pPr>
    <w:rPr>
      <w:rFonts w:ascii="黑体" w:eastAsia="黑体" w:hAnsi="Times New Roman"/>
      <w:sz w:val="21"/>
    </w:rPr>
  </w:style>
  <w:style w:type="paragraph" w:customStyle="1" w:styleId="afa">
    <w:name w:val="标准文件_编号列项（三级）"/>
    <w:rsid w:val="00655D4F"/>
    <w:pPr>
      <w:numPr>
        <w:ilvl w:val="2"/>
        <w:numId w:val="23"/>
      </w:numPr>
    </w:pPr>
    <w:rPr>
      <w:rFonts w:ascii="宋体" w:hAnsi="Times New Roman"/>
      <w:sz w:val="21"/>
    </w:rPr>
  </w:style>
  <w:style w:type="character" w:styleId="afffffff1">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f2">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8"/>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e"/>
    <w:rsid w:val="00D4734F"/>
    <w:pPr>
      <w:outlineLvl w:val="4"/>
    </w:pPr>
  </w:style>
  <w:style w:type="paragraph" w:customStyle="1" w:styleId="afffffffd">
    <w:name w:val="附录四级无标题条"/>
    <w:basedOn w:val="afffffffc"/>
    <w:next w:val="affffe"/>
    <w:rsid w:val="00D4734F"/>
    <w:pPr>
      <w:outlineLvl w:val="5"/>
    </w:pPr>
  </w:style>
  <w:style w:type="paragraph" w:customStyle="1" w:styleId="afffffffe">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544D41"/>
    <w:pPr>
      <w:numPr>
        <w:numId w:val="30"/>
      </w:numPr>
    </w:pPr>
    <w:rPr>
      <w:rFonts w:ascii="宋体" w:hAnsi="Times New Roman"/>
      <w:sz w:val="21"/>
    </w:rPr>
  </w:style>
  <w:style w:type="paragraph" w:customStyle="1" w:styleId="affffffff">
    <w:name w:val="附录五级无标题条"/>
    <w:basedOn w:val="afffffffd"/>
    <w:next w:val="affffe"/>
    <w:rsid w:val="00D4734F"/>
    <w:pPr>
      <w:outlineLvl w:val="6"/>
    </w:pPr>
  </w:style>
  <w:style w:type="paragraph" w:customStyle="1" w:styleId="affffffff0">
    <w:name w:val="附录性质"/>
    <w:basedOn w:val="afff8"/>
    <w:rsid w:val="00D4734F"/>
    <w:pPr>
      <w:widowControl/>
      <w:adjustRightInd/>
      <w:jc w:val="center"/>
    </w:pPr>
    <w:rPr>
      <w:rFonts w:ascii="黑体" w:eastAsia="黑体"/>
    </w:rPr>
  </w:style>
  <w:style w:type="paragraph" w:customStyle="1" w:styleId="affffffff1">
    <w:name w:val="附录一级无标题条"/>
    <w:basedOn w:val="affffff2"/>
    <w:next w:val="affffe"/>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f5">
    <w:name w:val="列项·"/>
    <w:basedOn w:val="affffe"/>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e">
    <w:name w:val="前言标题"/>
    <w:next w:val="afff8"/>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rsid w:val="00D4734F"/>
    <w:pPr>
      <w:framePr w:hSpace="0" w:wrap="around" w:xAlign="right"/>
      <w:jc w:val="right"/>
    </w:pPr>
  </w:style>
  <w:style w:type="paragraph" w:customStyle="1" w:styleId="a3">
    <w:name w:val="四级无标题条"/>
    <w:basedOn w:val="afff8"/>
    <w:rsid w:val="00D4734F"/>
    <w:pPr>
      <w:numPr>
        <w:ilvl w:val="5"/>
        <w:numId w:val="15"/>
      </w:numPr>
      <w:adjustRightInd/>
      <w:spacing w:line="240" w:lineRule="auto"/>
    </w:pPr>
    <w:rPr>
      <w:rFonts w:ascii="宋体" w:hAnsi="宋体"/>
      <w:szCs w:val="24"/>
    </w:rPr>
  </w:style>
  <w:style w:type="paragraph" w:styleId="affffffffa">
    <w:name w:val="table of figures"/>
    <w:basedOn w:val="afff8"/>
    <w:next w:val="afff8"/>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e"/>
    <w:rsid w:val="00D4734F"/>
    <w:pPr>
      <w:jc w:val="both"/>
    </w:pPr>
    <w:rPr>
      <w:rFonts w:ascii="宋体" w:hAnsi="宋体"/>
      <w:sz w:val="21"/>
    </w:rPr>
  </w:style>
  <w:style w:type="paragraph" w:customStyle="1" w:styleId="a4">
    <w:name w:val="五级无标题条"/>
    <w:basedOn w:val="afff8"/>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0">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8"/>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0"/>
    <w:qFormat/>
    <w:rsid w:val="00BA263B"/>
    <w:pPr>
      <w:spacing w:beforeLines="0" w:before="0" w:afterLines="0" w:after="0"/>
      <w:outlineLvl w:val="9"/>
    </w:pPr>
    <w:rPr>
      <w:rFonts w:ascii="宋体" w:eastAsia="宋体"/>
    </w:rPr>
  </w:style>
  <w:style w:type="paragraph" w:customStyle="1" w:styleId="afffffffff2">
    <w:name w:val="标准文件_五级无标题"/>
    <w:basedOn w:val="afff4"/>
    <w:qFormat/>
    <w:rsid w:val="00BA263B"/>
    <w:pPr>
      <w:spacing w:beforeLines="0" w:before="0" w:afterLines="0" w:after="0"/>
      <w:outlineLvl w:val="9"/>
    </w:pPr>
    <w:rPr>
      <w:rFonts w:ascii="宋体" w:eastAsia="宋体"/>
    </w:rPr>
  </w:style>
  <w:style w:type="paragraph" w:customStyle="1" w:styleId="afffffffff3">
    <w:name w:val="标准文件_三级无标题"/>
    <w:basedOn w:val="afff2"/>
    <w:qFormat/>
    <w:rsid w:val="00BA263B"/>
    <w:pPr>
      <w:spacing w:beforeLines="0" w:before="0" w:afterLines="0" w:after="0"/>
      <w:outlineLvl w:val="9"/>
    </w:pPr>
    <w:rPr>
      <w:rFonts w:ascii="宋体" w:eastAsia="宋体"/>
    </w:rPr>
  </w:style>
  <w:style w:type="paragraph" w:customStyle="1" w:styleId="afffffffff4">
    <w:name w:val="标准文件_二级无标题"/>
    <w:basedOn w:val="afff1"/>
    <w:qFormat/>
    <w:rsid w:val="00BA263B"/>
    <w:pPr>
      <w:spacing w:beforeLines="0" w:before="0" w:afterLines="0" w:after="0"/>
      <w:outlineLvl w:val="9"/>
    </w:pPr>
    <w:rPr>
      <w:rFonts w:ascii="宋体" w:eastAsia="宋体"/>
    </w:rPr>
  </w:style>
  <w:style w:type="paragraph" w:customStyle="1" w:styleId="afffffffff5">
    <w:name w:val="标准_四级无标题"/>
    <w:basedOn w:val="afff3"/>
    <w:next w:val="affffe"/>
    <w:qFormat/>
    <w:rsid w:val="00D27582"/>
    <w:rPr>
      <w:rFonts w:eastAsia="宋体"/>
    </w:rPr>
  </w:style>
  <w:style w:type="paragraph" w:customStyle="1" w:styleId="afffffffff6">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e"/>
    <w:rsid w:val="00E34A98"/>
    <w:pPr>
      <w:numPr>
        <w:numId w:val="17"/>
      </w:numPr>
      <w:ind w:firstLineChars="0" w:firstLine="0"/>
    </w:pPr>
    <w:rPr>
      <w:rFonts w:cs="Arial"/>
      <w:szCs w:val="28"/>
    </w:rPr>
  </w:style>
  <w:style w:type="paragraph" w:customStyle="1" w:styleId="afffffffff7">
    <w:name w:val="标准文件_附录标题"/>
    <w:basedOn w:val="aff6"/>
    <w:qFormat/>
    <w:rsid w:val="00C9435D"/>
    <w:pPr>
      <w:numPr>
        <w:numId w:val="0"/>
      </w:numPr>
      <w:spacing w:after="280"/>
      <w:outlineLvl w:val="9"/>
    </w:pPr>
  </w:style>
  <w:style w:type="paragraph" w:customStyle="1" w:styleId="afffffffff8">
    <w:name w:val="标准文件_二级项"/>
    <w:rsid w:val="00E82554"/>
    <w:rPr>
      <w:rFonts w:ascii="Times New Roman" w:hAnsi="Times New Roman"/>
      <w:sz w:val="21"/>
    </w:rPr>
  </w:style>
  <w:style w:type="paragraph" w:customStyle="1" w:styleId="af6">
    <w:name w:val="标准文件_三级项"/>
    <w:basedOn w:val="afff8"/>
    <w:rsid w:val="00E82554"/>
    <w:pPr>
      <w:numPr>
        <w:ilvl w:val="2"/>
        <w:numId w:val="30"/>
      </w:numPr>
      <w:spacing w:line="-300" w:lineRule="auto"/>
    </w:pPr>
    <w:rPr>
      <w:rFonts w:ascii="Times New Roman" w:hAnsi="Times New Roman"/>
    </w:rPr>
  </w:style>
  <w:style w:type="paragraph" w:customStyle="1" w:styleId="affd">
    <w:name w:val="图表脚注说明"/>
    <w:basedOn w:val="afff8"/>
    <w:next w:val="affffe"/>
    <w:rsid w:val="00D035EC"/>
    <w:pPr>
      <w:numPr>
        <w:numId w:val="21"/>
      </w:numPr>
      <w:adjustRightInd/>
      <w:spacing w:line="240" w:lineRule="auto"/>
      <w:ind w:left="783"/>
    </w:pPr>
    <w:rPr>
      <w:rFonts w:ascii="宋体" w:hAnsi="Times New Roman"/>
      <w:sz w:val="18"/>
      <w:szCs w:val="18"/>
    </w:rPr>
  </w:style>
  <w:style w:type="paragraph" w:customStyle="1" w:styleId="af8">
    <w:name w:val="标准文件_字母编号列项（一级）"/>
    <w:rsid w:val="00544D41"/>
    <w:pPr>
      <w:numPr>
        <w:numId w:val="23"/>
      </w:numPr>
      <w:jc w:val="both"/>
    </w:pPr>
    <w:rPr>
      <w:rFonts w:ascii="宋体" w:hAnsi="Times New Roman"/>
      <w:sz w:val="21"/>
    </w:rPr>
  </w:style>
  <w:style w:type="paragraph" w:customStyle="1" w:styleId="afffffffff9">
    <w:name w:val="标准文件_索引字母"/>
    <w:next w:val="affffe"/>
    <w:qFormat/>
    <w:rsid w:val="00977D02"/>
    <w:pPr>
      <w:jc w:val="center"/>
    </w:pPr>
    <w:rPr>
      <w:rFonts w:ascii="宋体" w:eastAsia="Times New Roman" w:hAnsi="宋体"/>
      <w:b/>
      <w:kern w:val="2"/>
      <w:sz w:val="21"/>
    </w:rPr>
  </w:style>
  <w:style w:type="paragraph" w:customStyle="1" w:styleId="afffffffffa">
    <w:name w:val="标准文件_附录前"/>
    <w:next w:val="affffe"/>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e"/>
    <w:qFormat/>
    <w:rsid w:val="006D16C4"/>
    <w:pPr>
      <w:ind w:firstLineChars="0" w:firstLine="0"/>
      <w:jc w:val="center"/>
    </w:pPr>
    <w:rPr>
      <w:sz w:val="18"/>
    </w:rPr>
  </w:style>
  <w:style w:type="paragraph" w:customStyle="1" w:styleId="afff5">
    <w:name w:val="标准文件_注："/>
    <w:next w:val="affffe"/>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d"/>
    <w:rsid w:val="00FA73B1"/>
    <w:pPr>
      <w:widowControl w:val="0"/>
      <w:numPr>
        <w:numId w:val="26"/>
      </w:numPr>
      <w:jc w:val="both"/>
    </w:pPr>
    <w:rPr>
      <w:rFonts w:ascii="宋体" w:hAnsi="Times New Roman"/>
      <w:sz w:val="18"/>
      <w:szCs w:val="18"/>
    </w:rPr>
  </w:style>
  <w:style w:type="paragraph" w:customStyle="1" w:styleId="afd">
    <w:name w:val="标准文件_示例×："/>
    <w:basedOn w:val="afff8"/>
    <w:next w:val="afffffffffd"/>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e"/>
    <w:rsid w:val="00BA263B"/>
    <w:rPr>
      <w:rFonts w:ascii="宋体" w:hAnsi="Times New Roman"/>
      <w:noProof/>
      <w:sz w:val="21"/>
    </w:rPr>
  </w:style>
  <w:style w:type="paragraph" w:customStyle="1" w:styleId="afffffffffe">
    <w:name w:val="标准文件_表格续"/>
    <w:basedOn w:val="affffe"/>
    <w:next w:val="affffe"/>
    <w:qFormat/>
    <w:rsid w:val="003F6272"/>
    <w:pPr>
      <w:jc w:val="center"/>
    </w:pPr>
    <w:rPr>
      <w:rFonts w:ascii="黑体" w:eastAsia="黑体" w:hAnsi="黑体"/>
    </w:rPr>
  </w:style>
  <w:style w:type="paragraph" w:styleId="TOC1">
    <w:name w:val="toc 1"/>
    <w:basedOn w:val="afff8"/>
    <w:next w:val="afff8"/>
    <w:autoRedefine/>
    <w:uiPriority w:val="39"/>
    <w:unhideWhenUsed/>
    <w:rsid w:val="00EB1E69"/>
    <w:rPr>
      <w:rFonts w:ascii="宋体"/>
    </w:rPr>
  </w:style>
  <w:style w:type="table" w:styleId="affffffffff">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9"/>
    <w:uiPriority w:val="99"/>
    <w:semiHidden/>
    <w:rsid w:val="00445574"/>
    <w:rPr>
      <w:color w:val="808080"/>
    </w:rPr>
  </w:style>
  <w:style w:type="paragraph" w:customStyle="1" w:styleId="2">
    <w:name w:val="标准文件_二级项2"/>
    <w:basedOn w:val="affffe"/>
    <w:qFormat/>
    <w:rsid w:val="00544D41"/>
    <w:pPr>
      <w:numPr>
        <w:ilvl w:val="1"/>
        <w:numId w:val="30"/>
      </w:numPr>
      <w:ind w:left="1271" w:firstLineChars="0" w:hanging="420"/>
    </w:pPr>
  </w:style>
  <w:style w:type="paragraph" w:customStyle="1" w:styleId="21">
    <w:name w:val="标准文件_三级项2"/>
    <w:basedOn w:val="affffe"/>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31"/>
      </w:numPr>
      <w:spacing w:line="300" w:lineRule="exact"/>
      <w:ind w:left="1271" w:firstLineChars="0" w:hanging="420"/>
    </w:pPr>
    <w:rPr>
      <w:rFonts w:ascii="Times New Roman"/>
    </w:rPr>
  </w:style>
  <w:style w:type="paragraph" w:customStyle="1" w:styleId="affffffffff1">
    <w:name w:val="标准文件_提示"/>
    <w:basedOn w:val="affffe"/>
    <w:next w:val="affffe"/>
    <w:qFormat/>
    <w:rsid w:val="00365F86"/>
    <w:pPr>
      <w:ind w:firstLine="420"/>
    </w:pPr>
    <w:rPr>
      <w:rFonts w:ascii="黑体" w:eastAsia="黑体"/>
    </w:rPr>
  </w:style>
  <w:style w:type="character" w:customStyle="1" w:styleId="affffffffff2">
    <w:name w:val="标准文件_来源"/>
    <w:basedOn w:val="afff9"/>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EB1E69"/>
    <w:pPr>
      <w:spacing w:line="300" w:lineRule="exact"/>
      <w:ind w:left="420"/>
    </w:pPr>
    <w:rPr>
      <w:rFonts w:ascii="宋体"/>
    </w:rPr>
  </w:style>
  <w:style w:type="paragraph" w:styleId="TOC4">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TOC5">
    <w:name w:val="toc 5"/>
    <w:basedOn w:val="afff8"/>
    <w:next w:val="afff8"/>
    <w:autoRedefine/>
    <w:uiPriority w:val="39"/>
    <w:unhideWhenUsed/>
    <w:rsid w:val="00EB1E69"/>
    <w:pPr>
      <w:ind w:left="839"/>
    </w:pPr>
    <w:rPr>
      <w:rFonts w:ascii="宋体"/>
    </w:rPr>
  </w:style>
  <w:style w:type="paragraph" w:styleId="TOC6">
    <w:name w:val="toc 6"/>
    <w:basedOn w:val="afff8"/>
    <w:next w:val="afff8"/>
    <w:autoRedefine/>
    <w:uiPriority w:val="39"/>
    <w:unhideWhenUsed/>
    <w:rsid w:val="00EB1E69"/>
    <w:pPr>
      <w:spacing w:line="300" w:lineRule="exact"/>
      <w:ind w:left="1049"/>
    </w:pPr>
    <w:rPr>
      <w:rFonts w:ascii="宋体"/>
    </w:rPr>
  </w:style>
  <w:style w:type="paragraph" w:styleId="TOC7">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b">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e"/>
    <w:next w:val="affffe"/>
    <w:qFormat/>
    <w:rsid w:val="009B6029"/>
    <w:pPr>
      <w:numPr>
        <w:numId w:val="32"/>
      </w:numPr>
      <w:spacing w:line="14" w:lineRule="exact"/>
      <w:ind w:firstLineChars="0" w:firstLine="0"/>
      <w:jc w:val="center"/>
    </w:pPr>
    <w:rPr>
      <w:rFonts w:eastAsia="黑体"/>
      <w:vanish/>
      <w:sz w:val="2"/>
    </w:rPr>
  </w:style>
  <w:style w:type="paragraph" w:styleId="TOC2">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rsid w:val="005E3C18"/>
    <w:pPr>
      <w:numPr>
        <w:ilvl w:val="5"/>
        <w:numId w:val="36"/>
      </w:numPr>
      <w:spacing w:beforeLines="50" w:before="50" w:afterLines="50" w:after="50"/>
      <w:ind w:firstLineChars="0"/>
    </w:pPr>
    <w:rPr>
      <w:rFonts w:ascii="黑体" w:eastAsia="黑体"/>
    </w:rPr>
  </w:style>
  <w:style w:type="paragraph" w:customStyle="1" w:styleId="affffffffff9">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a">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b">
    <w:name w:val="标准文件_索引项"/>
    <w:basedOn w:val="affffe"/>
    <w:next w:val="affffe"/>
    <w:qFormat/>
    <w:rsid w:val="00E210B5"/>
    <w:pPr>
      <w:tabs>
        <w:tab w:val="right" w:leader="dot" w:pos="9356"/>
      </w:tabs>
      <w:ind w:left="210" w:firstLineChars="0" w:hanging="210"/>
      <w:jc w:val="left"/>
    </w:pPr>
  </w:style>
  <w:style w:type="paragraph" w:customStyle="1" w:styleId="affffffffffc">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e"/>
    <w:qFormat/>
    <w:rsid w:val="009674AD"/>
    <w:pPr>
      <w:ind w:firstLine="420"/>
    </w:pPr>
    <w:rPr>
      <w:sz w:val="18"/>
    </w:rPr>
  </w:style>
  <w:style w:type="paragraph" w:customStyle="1" w:styleId="afffffffffff1">
    <w:name w:val="标准文件_引言一级无标题"/>
    <w:basedOn w:val="a7"/>
    <w:next w:val="affffe"/>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8"/>
    <w:next w:val="affffe"/>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9"/>
    <w:next w:val="affffe"/>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a"/>
    <w:next w:val="affffe"/>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b"/>
    <w:next w:val="affffe"/>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5"/>
    <w:next w:val="affffe"/>
    <w:qFormat/>
    <w:rsid w:val="002643C3"/>
    <w:rPr>
      <w:rFonts w:hAnsi="黑体"/>
    </w:rPr>
  </w:style>
  <w:style w:type="paragraph" w:customStyle="1" w:styleId="afffffffffff7">
    <w:name w:val="标准文件_脚注内容"/>
    <w:basedOn w:val="affffe"/>
    <w:qFormat/>
    <w:rsid w:val="00DC3067"/>
    <w:pPr>
      <w:ind w:leftChars="200" w:left="400" w:hangingChars="200" w:hanging="200"/>
    </w:pPr>
    <w:rPr>
      <w:sz w:val="15"/>
    </w:rPr>
  </w:style>
  <w:style w:type="paragraph" w:customStyle="1" w:styleId="afffffffffff8">
    <w:name w:val="标准文件_术语条一"/>
    <w:basedOn w:val="afffffffff1"/>
    <w:next w:val="affffe"/>
    <w:qFormat/>
    <w:rsid w:val="00AF0C18"/>
  </w:style>
  <w:style w:type="paragraph" w:customStyle="1" w:styleId="afffffffffff9">
    <w:name w:val="标准文件_术语条二"/>
    <w:basedOn w:val="afffffffff4"/>
    <w:next w:val="affffe"/>
    <w:qFormat/>
    <w:rsid w:val="00AF0C18"/>
  </w:style>
  <w:style w:type="paragraph" w:customStyle="1" w:styleId="afffffffffffa">
    <w:name w:val="标准文件_术语条三"/>
    <w:basedOn w:val="afffffffff3"/>
    <w:next w:val="affffe"/>
    <w:qFormat/>
    <w:rsid w:val="00AF0C18"/>
  </w:style>
  <w:style w:type="paragraph" w:customStyle="1" w:styleId="afffffffffffb">
    <w:name w:val="标准文件_术语条四"/>
    <w:basedOn w:val="afffffffff6"/>
    <w:next w:val="affffe"/>
    <w:qFormat/>
    <w:rsid w:val="00AF0C18"/>
  </w:style>
  <w:style w:type="paragraph" w:customStyle="1" w:styleId="afffffffffffc">
    <w:name w:val="标准文件_术语条五"/>
    <w:basedOn w:val="afffffffff2"/>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4">
    <w:name w:val="二级条标题"/>
    <w:basedOn w:val="af3"/>
    <w:next w:val="afff8"/>
    <w:rsid w:val="009F1732"/>
    <w:pPr>
      <w:numPr>
        <w:ilvl w:val="2"/>
      </w:numPr>
      <w:spacing w:before="50" w:after="50"/>
      <w:outlineLvl w:val="3"/>
    </w:pPr>
  </w:style>
  <w:style w:type="paragraph" w:customStyle="1" w:styleId="af3">
    <w:name w:val="一级条标题"/>
    <w:next w:val="afff8"/>
    <w:rsid w:val="009F1732"/>
    <w:pPr>
      <w:numPr>
        <w:ilvl w:val="1"/>
        <w:numId w:val="41"/>
      </w:numPr>
      <w:spacing w:beforeLines="50" w:before="156" w:afterLines="50" w:after="156"/>
      <w:outlineLvl w:val="2"/>
    </w:pPr>
    <w:rPr>
      <w:rFonts w:ascii="黑体" w:eastAsia="黑体" w:hAnsi="Times New Roman"/>
      <w:sz w:val="21"/>
      <w:szCs w:val="21"/>
    </w:rPr>
  </w:style>
  <w:style w:type="character" w:customStyle="1" w:styleId="Char0">
    <w:name w:val="段 Char"/>
    <w:basedOn w:val="afff9"/>
    <w:link w:val="afffffffffffd"/>
    <w:rsid w:val="000151DA"/>
    <w:rPr>
      <w:rFonts w:ascii="宋体"/>
      <w:sz w:val="21"/>
    </w:rPr>
  </w:style>
  <w:style w:type="paragraph" w:customStyle="1" w:styleId="afffffffffffd">
    <w:name w:val="段"/>
    <w:link w:val="Char0"/>
    <w:rsid w:val="000151DA"/>
    <w:pPr>
      <w:autoSpaceDE w:val="0"/>
      <w:autoSpaceDN w:val="0"/>
      <w:ind w:firstLineChars="200" w:firstLine="200"/>
      <w:jc w:val="both"/>
    </w:pPr>
    <w:rPr>
      <w:rFonts w:ascii="宋体"/>
      <w:sz w:val="21"/>
    </w:rPr>
  </w:style>
  <w:style w:type="paragraph" w:customStyle="1" w:styleId="ae">
    <w:name w:val="章标题"/>
    <w:next w:val="afffffffffffd"/>
    <w:rsid w:val="000151DA"/>
    <w:pPr>
      <w:numPr>
        <w:ilvl w:val="1"/>
        <w:numId w:val="3"/>
      </w:numPr>
      <w:spacing w:beforeLines="50" w:before="156" w:afterLines="50" w:after="156"/>
      <w:jc w:val="both"/>
      <w:outlineLvl w:val="1"/>
    </w:pPr>
    <w:rPr>
      <w:rFonts w:ascii="黑体" w:eastAsia="黑体" w:hAnsi="Times New Roman"/>
      <w:sz w:val="21"/>
    </w:rPr>
  </w:style>
  <w:style w:type="paragraph" w:customStyle="1" w:styleId="afffffffffffe">
    <w:name w:val="正文表标题"/>
    <w:next w:val="afffffffffffd"/>
    <w:rsid w:val="000151DA"/>
    <w:pPr>
      <w:tabs>
        <w:tab w:val="num" w:pos="330"/>
      </w:tabs>
      <w:ind w:left="948" w:hanging="420"/>
      <w:jc w:val="center"/>
    </w:pPr>
    <w:rPr>
      <w:rFonts w:ascii="黑体" w:eastAsia="黑体" w:hAnsi="Times New Roman"/>
      <w:sz w:val="21"/>
    </w:rPr>
  </w:style>
  <w:style w:type="character" w:customStyle="1" w:styleId="affffffffffff">
    <w:name w:val="图片标题_"/>
    <w:basedOn w:val="afff9"/>
    <w:link w:val="affffffffffff0"/>
    <w:rsid w:val="000F45AA"/>
    <w:rPr>
      <w:rFonts w:ascii="宋体" w:hAnsi="宋体" w:cs="宋体"/>
      <w:lang w:val="zh-CN" w:bidi="zh-CN"/>
    </w:rPr>
  </w:style>
  <w:style w:type="paragraph" w:customStyle="1" w:styleId="affffffffffff0">
    <w:name w:val="图片标题"/>
    <w:basedOn w:val="afff8"/>
    <w:link w:val="affffffffffff"/>
    <w:rsid w:val="000F45AA"/>
    <w:pPr>
      <w:adjustRightInd/>
      <w:spacing w:line="240" w:lineRule="auto"/>
      <w:jc w:val="left"/>
    </w:pPr>
    <w:rPr>
      <w:rFonts w:ascii="宋体" w:hAnsi="宋体" w:cs="宋体"/>
      <w:kern w:val="0"/>
      <w:sz w:val="20"/>
      <w:szCs w:val="20"/>
      <w:lang w:val="zh-CN" w:bidi="zh-CN"/>
    </w:rPr>
  </w:style>
  <w:style w:type="character" w:customStyle="1" w:styleId="affffffffffff1">
    <w:name w:val="其他_"/>
    <w:basedOn w:val="afff9"/>
    <w:link w:val="affffffffffff2"/>
    <w:rsid w:val="00370492"/>
    <w:rPr>
      <w:rFonts w:ascii="宋体" w:hAnsi="宋体" w:cs="宋体"/>
      <w:sz w:val="18"/>
      <w:szCs w:val="18"/>
      <w:lang w:val="zh-CN" w:bidi="zh-CN"/>
    </w:rPr>
  </w:style>
  <w:style w:type="paragraph" w:customStyle="1" w:styleId="affffffffffff2">
    <w:name w:val="其他"/>
    <w:basedOn w:val="afff8"/>
    <w:link w:val="affffffffffff1"/>
    <w:rsid w:val="00370492"/>
    <w:pPr>
      <w:adjustRightInd/>
      <w:spacing w:line="240" w:lineRule="auto"/>
      <w:jc w:val="center"/>
    </w:pPr>
    <w:rPr>
      <w:rFonts w:ascii="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56CC895A248B288747CAEC693F099"/>
        <w:category>
          <w:name w:val="常规"/>
          <w:gallery w:val="placeholder"/>
        </w:category>
        <w:types>
          <w:type w:val="bbPlcHdr"/>
        </w:types>
        <w:behaviors>
          <w:behavior w:val="content"/>
        </w:behaviors>
        <w:guid w:val="{FEA3D0B5-892B-422F-A04C-6D3D189080F1}"/>
      </w:docPartPr>
      <w:docPartBody>
        <w:p w:rsidR="002E5D72" w:rsidRDefault="007A162C">
          <w:pPr>
            <w:pStyle w:val="E2056CC895A248B288747CAEC693F099"/>
          </w:pPr>
          <w:r w:rsidRPr="00751A05">
            <w:rPr>
              <w:rStyle w:val="a3"/>
              <w:rFonts w:hint="eastAsia"/>
            </w:rPr>
            <w:t>单击或点击此处输入文字。</w:t>
          </w:r>
        </w:p>
      </w:docPartBody>
    </w:docPart>
    <w:docPart>
      <w:docPartPr>
        <w:name w:val="BBA8A5F3D49C4B2DB5A9C8C96EDD36A1"/>
        <w:category>
          <w:name w:val="常规"/>
          <w:gallery w:val="placeholder"/>
        </w:category>
        <w:types>
          <w:type w:val="bbPlcHdr"/>
        </w:types>
        <w:behaviors>
          <w:behavior w:val="content"/>
        </w:behaviors>
        <w:guid w:val="{89EF7034-3D31-4A87-9680-30564231D43F}"/>
      </w:docPartPr>
      <w:docPartBody>
        <w:p w:rsidR="002E5D72" w:rsidRDefault="007A162C">
          <w:pPr>
            <w:pStyle w:val="BBA8A5F3D49C4B2DB5A9C8C96EDD36A1"/>
          </w:pPr>
          <w:r w:rsidRPr="00FB6243">
            <w:rPr>
              <w:rStyle w:val="a3"/>
              <w:rFonts w:hint="eastAsia"/>
            </w:rPr>
            <w:t>选择一项。</w:t>
          </w:r>
        </w:p>
      </w:docPartBody>
    </w:docPart>
    <w:docPart>
      <w:docPartPr>
        <w:name w:val="BE19BB93723F4EC7A31B7D2565C45267"/>
        <w:category>
          <w:name w:val="常规"/>
          <w:gallery w:val="placeholder"/>
        </w:category>
        <w:types>
          <w:type w:val="bbPlcHdr"/>
        </w:types>
        <w:behaviors>
          <w:behavior w:val="content"/>
        </w:behaviors>
        <w:guid w:val="{858297D1-005C-4EFC-8325-F597B069ADF6}"/>
      </w:docPartPr>
      <w:docPartBody>
        <w:p w:rsidR="002E5D72" w:rsidRDefault="007A162C">
          <w:pPr>
            <w:pStyle w:val="BE19BB93723F4EC7A31B7D2565C4526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2C"/>
    <w:rsid w:val="00192341"/>
    <w:rsid w:val="001D14DF"/>
    <w:rsid w:val="002B40EF"/>
    <w:rsid w:val="002E5D72"/>
    <w:rsid w:val="00304591"/>
    <w:rsid w:val="0050189F"/>
    <w:rsid w:val="00560238"/>
    <w:rsid w:val="006E2FF8"/>
    <w:rsid w:val="00755300"/>
    <w:rsid w:val="007A162C"/>
    <w:rsid w:val="00945CF2"/>
    <w:rsid w:val="009D029A"/>
    <w:rsid w:val="00AA0CC5"/>
    <w:rsid w:val="00AE3124"/>
    <w:rsid w:val="00CA71B4"/>
    <w:rsid w:val="00D5651B"/>
    <w:rsid w:val="00D80FCC"/>
    <w:rsid w:val="00D92004"/>
    <w:rsid w:val="00DA79AC"/>
    <w:rsid w:val="00DC0752"/>
    <w:rsid w:val="00E64686"/>
    <w:rsid w:val="00E975D2"/>
    <w:rsid w:val="00EA1880"/>
    <w:rsid w:val="00F2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2056CC895A248B288747CAEC693F099">
    <w:name w:val="E2056CC895A248B288747CAEC693F099"/>
    <w:pPr>
      <w:widowControl w:val="0"/>
      <w:jc w:val="both"/>
    </w:pPr>
  </w:style>
  <w:style w:type="paragraph" w:customStyle="1" w:styleId="BBA8A5F3D49C4B2DB5A9C8C96EDD36A1">
    <w:name w:val="BBA8A5F3D49C4B2DB5A9C8C96EDD36A1"/>
    <w:pPr>
      <w:widowControl w:val="0"/>
      <w:jc w:val="both"/>
    </w:pPr>
  </w:style>
  <w:style w:type="paragraph" w:customStyle="1" w:styleId="BE19BB93723F4EC7A31B7D2565C45267">
    <w:name w:val="BE19BB93723F4EC7A31B7D2565C4526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E64B-34CE-4E61-80CE-8CEC4585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Template>
  <TotalTime>254</TotalTime>
  <Pages>10</Pages>
  <Words>727</Words>
  <Characters>4147</Characters>
  <Application>Microsoft Office Word</Application>
  <DocSecurity>0</DocSecurity>
  <Lines>34</Lines>
  <Paragraphs>9</Paragraphs>
  <ScaleCrop>false</ScaleCrop>
  <Company>PCMI</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subject/>
  <dc:creator>urnotasoldier</dc:creator>
  <cp:keywords/>
  <dc:description>&lt;config cover="true" show_menu="true" version="1.0.0" doctype="SDKXY"&gt;_x000d_
&lt;/config&gt;</dc:description>
  <cp:lastModifiedBy>cjf</cp:lastModifiedBy>
  <cp:revision>110</cp:revision>
  <cp:lastPrinted>2021-04-14T13:12:00Z</cp:lastPrinted>
  <dcterms:created xsi:type="dcterms:W3CDTF">2020-10-16T07:37:00Z</dcterms:created>
  <dcterms:modified xsi:type="dcterms:W3CDTF">2021-07-07T08:56:00Z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